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fldChar w:fldCharType="begin"/>
      </w:r>
      <w:r w:rsidRPr="00EC6AF4">
        <w:rPr>
          <w:rFonts w:ascii="Times New Roman" w:eastAsia="Times New Roman" w:hAnsi="Times New Roman" w:cs="Times New Roman"/>
          <w:color w:val="22272F"/>
          <w:sz w:val="23"/>
          <w:szCs w:val="23"/>
          <w:lang w:eastAsia="ru-RU"/>
        </w:rPr>
        <w:instrText xml:space="preserve"> HYPERLINK "https://mobileonline.garant.ru/" \l "/document/12140330/entry/1001" </w:instrText>
      </w:r>
      <w:r w:rsidRPr="00EC6AF4">
        <w:rPr>
          <w:rFonts w:ascii="Times New Roman" w:eastAsia="Times New Roman" w:hAnsi="Times New Roman" w:cs="Times New Roman"/>
          <w:color w:val="22272F"/>
          <w:sz w:val="23"/>
          <w:szCs w:val="23"/>
          <w:lang w:eastAsia="ru-RU"/>
        </w:rPr>
        <w:fldChar w:fldCharType="separate"/>
      </w:r>
      <w:r w:rsidRPr="00EC6AF4">
        <w:rPr>
          <w:rFonts w:ascii="Times New Roman" w:eastAsia="Times New Roman" w:hAnsi="Times New Roman" w:cs="Times New Roman"/>
          <w:color w:val="551A8B"/>
          <w:sz w:val="23"/>
          <w:szCs w:val="23"/>
          <w:lang w:eastAsia="ru-RU"/>
        </w:rPr>
        <w:t>Пункт 1</w:t>
      </w:r>
      <w:r w:rsidRPr="00EC6AF4">
        <w:rPr>
          <w:rFonts w:ascii="Times New Roman" w:eastAsia="Times New Roman" w:hAnsi="Times New Roman" w:cs="Times New Roman"/>
          <w:color w:val="22272F"/>
          <w:sz w:val="23"/>
          <w:szCs w:val="23"/>
          <w:lang w:eastAsia="ru-RU"/>
        </w:rPr>
        <w:fldChar w:fldCharType="end"/>
      </w:r>
      <w:r w:rsidRPr="00EC6AF4">
        <w:rPr>
          <w:rFonts w:ascii="Times New Roman" w:eastAsia="Times New Roman" w:hAnsi="Times New Roman" w:cs="Times New Roman"/>
          <w:color w:val="22272F"/>
          <w:sz w:val="23"/>
          <w:szCs w:val="23"/>
          <w:lang w:eastAsia="ru-RU"/>
        </w:rPr>
        <w:t>. Фамилия, имя, отчество.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Они записываются полностью (без сокращений и замены имени и отчества инициалами) на основании документа, удостоверяющего личность гражданина РФ.</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Основным документом, удостоверяющим личность гражданина РФ на территории России, является паспорт гражданина РФ</w:t>
      </w:r>
      <w:hyperlink r:id="rId5" w:anchor="/document/5855943/entry/1" w:history="1">
        <w:r w:rsidRPr="00EC6AF4">
          <w:rPr>
            <w:rFonts w:ascii="Times New Roman" w:eastAsia="Times New Roman" w:hAnsi="Times New Roman" w:cs="Times New Roman"/>
            <w:color w:val="551A8B"/>
            <w:sz w:val="23"/>
            <w:szCs w:val="23"/>
            <w:lang w:eastAsia="ru-RU"/>
          </w:rPr>
          <w:t>*(1)</w:t>
        </w:r>
      </w:hyperlink>
      <w:r w:rsidRPr="00EC6AF4">
        <w:rPr>
          <w:rFonts w:ascii="Times New Roman" w:eastAsia="Times New Roman" w:hAnsi="Times New Roman" w:cs="Times New Roman"/>
          <w:color w:val="22272F"/>
          <w:sz w:val="23"/>
          <w:szCs w:val="23"/>
          <w:lang w:eastAsia="ru-RU"/>
        </w:rPr>
        <w:t>. Образец бланка и </w:t>
      </w:r>
      <w:hyperlink r:id="rId6" w:anchor="/document/11900262/entry/3000" w:history="1">
        <w:r w:rsidRPr="00EC6AF4">
          <w:rPr>
            <w:rFonts w:ascii="Times New Roman" w:eastAsia="Times New Roman" w:hAnsi="Times New Roman" w:cs="Times New Roman"/>
            <w:color w:val="551A8B"/>
            <w:sz w:val="23"/>
            <w:szCs w:val="23"/>
            <w:lang w:eastAsia="ru-RU"/>
          </w:rPr>
          <w:t>описание</w:t>
        </w:r>
      </w:hyperlink>
      <w:r w:rsidRPr="00EC6AF4">
        <w:rPr>
          <w:rFonts w:ascii="Times New Roman" w:eastAsia="Times New Roman" w:hAnsi="Times New Roman" w:cs="Times New Roman"/>
          <w:color w:val="22272F"/>
          <w:sz w:val="23"/>
          <w:szCs w:val="23"/>
          <w:lang w:eastAsia="ru-RU"/>
        </w:rPr>
        <w:t> паспорта гражданина РФ утверждены </w:t>
      </w:r>
      <w:hyperlink r:id="rId7" w:anchor="/document/11900262/entry/0" w:history="1">
        <w:r w:rsidRPr="00EC6AF4">
          <w:rPr>
            <w:rFonts w:ascii="Times New Roman" w:eastAsia="Times New Roman" w:hAnsi="Times New Roman" w:cs="Times New Roman"/>
            <w:color w:val="551A8B"/>
            <w:sz w:val="23"/>
            <w:szCs w:val="23"/>
            <w:lang w:eastAsia="ru-RU"/>
          </w:rPr>
          <w:t>Постановлением</w:t>
        </w:r>
      </w:hyperlink>
      <w:r w:rsidRPr="00EC6AF4">
        <w:rPr>
          <w:rFonts w:ascii="Times New Roman" w:eastAsia="Times New Roman" w:hAnsi="Times New Roman" w:cs="Times New Roman"/>
          <w:color w:val="22272F"/>
          <w:sz w:val="23"/>
          <w:szCs w:val="23"/>
          <w:lang w:eastAsia="ru-RU"/>
        </w:rPr>
        <w:t> Правительства РФ от 08.07.1997 N 828.</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bookmarkStart w:id="0" w:name="_GoBack"/>
      <w:r w:rsidRPr="00EC6AF4">
        <w:rPr>
          <w:rFonts w:ascii="Times New Roman" w:eastAsia="Times New Roman" w:hAnsi="Times New Roman" w:cs="Times New Roman"/>
          <w:color w:val="22272F"/>
          <w:sz w:val="23"/>
          <w:szCs w:val="23"/>
          <w:lang w:eastAsia="ru-RU"/>
        </w:rPr>
        <w:t>Правильная запись </w:t>
      </w:r>
      <w:hyperlink r:id="rId8" w:anchor="/document/12140330/entry/1001" w:history="1">
        <w:r w:rsidRPr="00EC6AF4">
          <w:rPr>
            <w:rFonts w:ascii="Times New Roman" w:eastAsia="Times New Roman" w:hAnsi="Times New Roman" w:cs="Times New Roman"/>
            <w:color w:val="551A8B"/>
            <w:sz w:val="23"/>
            <w:szCs w:val="23"/>
            <w:lang w:eastAsia="ru-RU"/>
          </w:rPr>
          <w:t>пункта 1</w:t>
        </w:r>
      </w:hyperlink>
      <w:r w:rsidRPr="00EC6AF4">
        <w:rPr>
          <w:rFonts w:ascii="Times New Roman" w:eastAsia="Times New Roman" w:hAnsi="Times New Roman" w:cs="Times New Roman"/>
          <w:color w:val="22272F"/>
          <w:sz w:val="23"/>
          <w:szCs w:val="23"/>
          <w:lang w:eastAsia="ru-RU"/>
        </w:rPr>
        <w:t>: "Приходько Марина Викторовна".</w:t>
      </w:r>
    </w:p>
    <w:bookmarkEnd w:id="0"/>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Неправильная запись: "Приходько М.В.".</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2140330/entry/1002" w:history="1">
        <w:r w:rsidRPr="00EC6AF4">
          <w:rPr>
            <w:rFonts w:ascii="Times New Roman" w:eastAsia="Times New Roman" w:hAnsi="Times New Roman" w:cs="Times New Roman"/>
            <w:color w:val="551A8B"/>
            <w:sz w:val="23"/>
            <w:szCs w:val="23"/>
            <w:lang w:eastAsia="ru-RU"/>
          </w:rPr>
          <w:t>Пункт 2</w:t>
        </w:r>
      </w:hyperlink>
      <w:r w:rsidRPr="00EC6AF4">
        <w:rPr>
          <w:rFonts w:ascii="Times New Roman" w:eastAsia="Times New Roman" w:hAnsi="Times New Roman" w:cs="Times New Roman"/>
          <w:color w:val="22272F"/>
          <w:sz w:val="23"/>
          <w:szCs w:val="23"/>
          <w:lang w:eastAsia="ru-RU"/>
        </w:rPr>
        <w:t>. Если изменяли фамилию, имя или отчество, то укажите их, а также когда, где и по какой причине изменяли.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Если фамилия, имя и отчество не изменялись, пишете: "Фамилию, имя и отчество не изменя</w:t>
      </w:r>
      <w:proofErr w:type="gramStart"/>
      <w:r w:rsidRPr="00EC6AF4">
        <w:rPr>
          <w:rFonts w:ascii="Times New Roman" w:eastAsia="Times New Roman" w:hAnsi="Times New Roman" w:cs="Times New Roman"/>
          <w:color w:val="22272F"/>
          <w:sz w:val="23"/>
          <w:szCs w:val="23"/>
          <w:lang w:eastAsia="ru-RU"/>
        </w:rPr>
        <w:t>л(</w:t>
      </w:r>
      <w:proofErr w:type="gramEnd"/>
      <w:r w:rsidRPr="00EC6AF4">
        <w:rPr>
          <w:rFonts w:ascii="Times New Roman" w:eastAsia="Times New Roman" w:hAnsi="Times New Roman" w:cs="Times New Roman"/>
          <w:color w:val="22272F"/>
          <w:sz w:val="23"/>
          <w:szCs w:val="23"/>
          <w:lang w:eastAsia="ru-RU"/>
        </w:rPr>
        <w:t xml:space="preserve">а)". Если фамилия изменена, следует указать прежнюю фамилию, настоящую фамилию и причину ее изменения. Например: "Фамилия Конева изменена на Приходько 08.09.1984 отделом </w:t>
      </w:r>
      <w:proofErr w:type="spellStart"/>
      <w:r w:rsidRPr="00EC6AF4">
        <w:rPr>
          <w:rFonts w:ascii="Times New Roman" w:eastAsia="Times New Roman" w:hAnsi="Times New Roman" w:cs="Times New Roman"/>
          <w:color w:val="22272F"/>
          <w:sz w:val="23"/>
          <w:szCs w:val="23"/>
          <w:lang w:eastAsia="ru-RU"/>
        </w:rPr>
        <w:t>ЗАГСа</w:t>
      </w:r>
      <w:proofErr w:type="spellEnd"/>
      <w:r w:rsidRPr="00EC6AF4">
        <w:rPr>
          <w:rFonts w:ascii="Times New Roman" w:eastAsia="Times New Roman" w:hAnsi="Times New Roman" w:cs="Times New Roman"/>
          <w:color w:val="22272F"/>
          <w:sz w:val="23"/>
          <w:szCs w:val="23"/>
          <w:lang w:eastAsia="ru-RU"/>
        </w:rPr>
        <w:t xml:space="preserve">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в связи с регистрацией брака. Имя и отчество не изменяла".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В случае, когда фамилия изменяется несколько раз, указываются все фамилии. Например: "Фамилия Дмитриева изменена на Павлову 10.01.2000 отделом </w:t>
      </w:r>
      <w:proofErr w:type="spellStart"/>
      <w:r w:rsidRPr="00EC6AF4">
        <w:rPr>
          <w:rFonts w:ascii="Times New Roman" w:eastAsia="Times New Roman" w:hAnsi="Times New Roman" w:cs="Times New Roman"/>
          <w:color w:val="22272F"/>
          <w:sz w:val="23"/>
          <w:szCs w:val="23"/>
          <w:lang w:eastAsia="ru-RU"/>
        </w:rPr>
        <w:t>ЗАГСа</w:t>
      </w:r>
      <w:proofErr w:type="spellEnd"/>
      <w:r w:rsidRPr="00EC6AF4">
        <w:rPr>
          <w:rFonts w:ascii="Times New Roman" w:eastAsia="Times New Roman" w:hAnsi="Times New Roman" w:cs="Times New Roman"/>
          <w:color w:val="22272F"/>
          <w:sz w:val="23"/>
          <w:szCs w:val="23"/>
          <w:lang w:eastAsia="ru-RU"/>
        </w:rPr>
        <w:t xml:space="preserve">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в связи с регистрацией брака. Фамилия Павлова изменена на Дмитриеву 05.10.2003 отделом </w:t>
      </w:r>
      <w:proofErr w:type="spellStart"/>
      <w:r w:rsidRPr="00EC6AF4">
        <w:rPr>
          <w:rFonts w:ascii="Times New Roman" w:eastAsia="Times New Roman" w:hAnsi="Times New Roman" w:cs="Times New Roman"/>
          <w:color w:val="22272F"/>
          <w:sz w:val="23"/>
          <w:szCs w:val="23"/>
          <w:lang w:eastAsia="ru-RU"/>
        </w:rPr>
        <w:t>ЗАГСа</w:t>
      </w:r>
      <w:proofErr w:type="spellEnd"/>
      <w:r w:rsidRPr="00EC6AF4">
        <w:rPr>
          <w:rFonts w:ascii="Times New Roman" w:eastAsia="Times New Roman" w:hAnsi="Times New Roman" w:cs="Times New Roman"/>
          <w:color w:val="22272F"/>
          <w:sz w:val="23"/>
          <w:szCs w:val="23"/>
          <w:lang w:eastAsia="ru-RU"/>
        </w:rPr>
        <w:t xml:space="preserve">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в связи с расторжением брака. Фамилия Дмитриева изменена на Иванову 03.12.2009 отделом </w:t>
      </w:r>
      <w:proofErr w:type="spellStart"/>
      <w:r w:rsidRPr="00EC6AF4">
        <w:rPr>
          <w:rFonts w:ascii="Times New Roman" w:eastAsia="Times New Roman" w:hAnsi="Times New Roman" w:cs="Times New Roman"/>
          <w:color w:val="22272F"/>
          <w:sz w:val="23"/>
          <w:szCs w:val="23"/>
          <w:lang w:eastAsia="ru-RU"/>
        </w:rPr>
        <w:t>ЗАГСа</w:t>
      </w:r>
      <w:proofErr w:type="spellEnd"/>
      <w:r w:rsidRPr="00EC6AF4">
        <w:rPr>
          <w:rFonts w:ascii="Times New Roman" w:eastAsia="Times New Roman" w:hAnsi="Times New Roman" w:cs="Times New Roman"/>
          <w:color w:val="22272F"/>
          <w:sz w:val="23"/>
          <w:szCs w:val="23"/>
          <w:lang w:eastAsia="ru-RU"/>
        </w:rPr>
        <w:t xml:space="preserve">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в связи с регистрацией брака. Имя и отчество не изменяла".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Например: "Отчество </w:t>
      </w:r>
      <w:proofErr w:type="spellStart"/>
      <w:r w:rsidRPr="00EC6AF4">
        <w:rPr>
          <w:rFonts w:ascii="Times New Roman" w:eastAsia="Times New Roman" w:hAnsi="Times New Roman" w:cs="Times New Roman"/>
          <w:color w:val="22272F"/>
          <w:sz w:val="23"/>
          <w:szCs w:val="23"/>
          <w:lang w:eastAsia="ru-RU"/>
        </w:rPr>
        <w:t>Славикович</w:t>
      </w:r>
      <w:proofErr w:type="spellEnd"/>
      <w:r w:rsidRPr="00EC6AF4">
        <w:rPr>
          <w:rFonts w:ascii="Times New Roman" w:eastAsia="Times New Roman" w:hAnsi="Times New Roman" w:cs="Times New Roman"/>
          <w:color w:val="22272F"/>
          <w:sz w:val="23"/>
          <w:szCs w:val="23"/>
          <w:lang w:eastAsia="ru-RU"/>
        </w:rPr>
        <w:t xml:space="preserve"> изменено 25.08.2000 отделом </w:t>
      </w:r>
      <w:proofErr w:type="spellStart"/>
      <w:r w:rsidRPr="00EC6AF4">
        <w:rPr>
          <w:rFonts w:ascii="Times New Roman" w:eastAsia="Times New Roman" w:hAnsi="Times New Roman" w:cs="Times New Roman"/>
          <w:color w:val="22272F"/>
          <w:sz w:val="23"/>
          <w:szCs w:val="23"/>
          <w:lang w:eastAsia="ru-RU"/>
        </w:rPr>
        <w:t>ЗАГСа</w:t>
      </w:r>
      <w:proofErr w:type="spellEnd"/>
      <w:r w:rsidRPr="00EC6AF4">
        <w:rPr>
          <w:rFonts w:ascii="Times New Roman" w:eastAsia="Times New Roman" w:hAnsi="Times New Roman" w:cs="Times New Roman"/>
          <w:color w:val="22272F"/>
          <w:sz w:val="23"/>
          <w:szCs w:val="23"/>
          <w:lang w:eastAsia="ru-RU"/>
        </w:rPr>
        <w:t xml:space="preserve">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на отчество Вячеславович в связи с неправильной записью имени отца" или "Имя Искра изменено 15.03.1998 отделом </w:t>
      </w:r>
      <w:proofErr w:type="spellStart"/>
      <w:r w:rsidRPr="00EC6AF4">
        <w:rPr>
          <w:rFonts w:ascii="Times New Roman" w:eastAsia="Times New Roman" w:hAnsi="Times New Roman" w:cs="Times New Roman"/>
          <w:color w:val="22272F"/>
          <w:sz w:val="23"/>
          <w:szCs w:val="23"/>
          <w:lang w:eastAsia="ru-RU"/>
        </w:rPr>
        <w:t>ЗАГСа</w:t>
      </w:r>
      <w:proofErr w:type="spellEnd"/>
      <w:r w:rsidRPr="00EC6AF4">
        <w:rPr>
          <w:rFonts w:ascii="Times New Roman" w:eastAsia="Times New Roman" w:hAnsi="Times New Roman" w:cs="Times New Roman"/>
          <w:color w:val="22272F"/>
          <w:sz w:val="23"/>
          <w:szCs w:val="23"/>
          <w:lang w:eastAsia="ru-RU"/>
        </w:rPr>
        <w:t xml:space="preserve">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на имя Людмила в связи с неблагозвучностью". Документом, подтверждающим факт перемены фамилии, имени, отчества, может быть свидетельство о регистрации (расторжении) брака или о перемене имени.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2140330/entry/1003" w:history="1">
        <w:proofErr w:type="gramStart"/>
        <w:r w:rsidRPr="00EC6AF4">
          <w:rPr>
            <w:rFonts w:ascii="Times New Roman" w:eastAsia="Times New Roman" w:hAnsi="Times New Roman" w:cs="Times New Roman"/>
            <w:color w:val="551A8B"/>
            <w:sz w:val="23"/>
            <w:szCs w:val="23"/>
            <w:lang w:eastAsia="ru-RU"/>
          </w:rPr>
          <w:t>Пункт 3</w:t>
        </w:r>
      </w:hyperlink>
      <w:r w:rsidRPr="00EC6AF4">
        <w:rPr>
          <w:rFonts w:ascii="Times New Roman" w:eastAsia="Times New Roman" w:hAnsi="Times New Roman" w:cs="Times New Roman"/>
          <w:color w:val="22272F"/>
          <w:sz w:val="23"/>
          <w:szCs w:val="23"/>
          <w:lang w:eastAsia="ru-RU"/>
        </w:rPr>
        <w:t>. Число, месяц, год и место рождения (село, деревня, город, район, область, край, республика, страна).</w:t>
      </w:r>
      <w:proofErr w:type="gramEnd"/>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Дата рождения указывается на основании паспорта или свидетельства о рождении цифровым способом (день и месяц указываются двухзначным числом, год - четырехзначным числом) или буквенно-цифровым способом.</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lastRenderedPageBreak/>
        <w:t>Правильная запись: "01.05.1957" или "5 мая 1957 года".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6AF4">
        <w:rPr>
          <w:rFonts w:ascii="Times New Roman" w:eastAsia="Times New Roman" w:hAnsi="Times New Roman" w:cs="Times New Roman"/>
          <w:color w:val="22272F"/>
          <w:sz w:val="23"/>
          <w:szCs w:val="23"/>
          <w:lang w:eastAsia="ru-RU"/>
        </w:rPr>
        <w:t>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действовавшими на момент рождения, на основании паспортных данных.</w:t>
      </w:r>
      <w:proofErr w:type="gramEnd"/>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Правильная запись: "Село </w:t>
      </w:r>
      <w:proofErr w:type="spellStart"/>
      <w:r w:rsidRPr="00EC6AF4">
        <w:rPr>
          <w:rFonts w:ascii="Times New Roman" w:eastAsia="Times New Roman" w:hAnsi="Times New Roman" w:cs="Times New Roman"/>
          <w:color w:val="22272F"/>
          <w:sz w:val="23"/>
          <w:szCs w:val="23"/>
          <w:lang w:eastAsia="ru-RU"/>
        </w:rPr>
        <w:t>Саврасово</w:t>
      </w:r>
      <w:proofErr w:type="spellEnd"/>
      <w:r w:rsidRPr="00EC6AF4">
        <w:rPr>
          <w:rFonts w:ascii="Times New Roman" w:eastAsia="Times New Roman" w:hAnsi="Times New Roman" w:cs="Times New Roman"/>
          <w:color w:val="22272F"/>
          <w:sz w:val="23"/>
          <w:szCs w:val="23"/>
          <w:lang w:eastAsia="ru-RU"/>
        </w:rPr>
        <w:t xml:space="preserve"> </w:t>
      </w:r>
      <w:proofErr w:type="spellStart"/>
      <w:r w:rsidRPr="00EC6AF4">
        <w:rPr>
          <w:rFonts w:ascii="Times New Roman" w:eastAsia="Times New Roman" w:hAnsi="Times New Roman" w:cs="Times New Roman"/>
          <w:color w:val="22272F"/>
          <w:sz w:val="23"/>
          <w:szCs w:val="23"/>
          <w:lang w:eastAsia="ru-RU"/>
        </w:rPr>
        <w:t>Лукояновского</w:t>
      </w:r>
      <w:proofErr w:type="spellEnd"/>
      <w:r w:rsidRPr="00EC6AF4">
        <w:rPr>
          <w:rFonts w:ascii="Times New Roman" w:eastAsia="Times New Roman" w:hAnsi="Times New Roman" w:cs="Times New Roman"/>
          <w:color w:val="22272F"/>
          <w:sz w:val="23"/>
          <w:szCs w:val="23"/>
          <w:lang w:eastAsia="ru-RU"/>
        </w:rPr>
        <w:t xml:space="preserve"> района Нижегородской области".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Неправильная запись: "Село </w:t>
      </w:r>
      <w:proofErr w:type="spellStart"/>
      <w:r w:rsidRPr="00EC6AF4">
        <w:rPr>
          <w:rFonts w:ascii="Times New Roman" w:eastAsia="Times New Roman" w:hAnsi="Times New Roman" w:cs="Times New Roman"/>
          <w:color w:val="22272F"/>
          <w:sz w:val="23"/>
          <w:szCs w:val="23"/>
          <w:lang w:eastAsia="ru-RU"/>
        </w:rPr>
        <w:t>Саврасово</w:t>
      </w:r>
      <w:proofErr w:type="spellEnd"/>
      <w:r w:rsidRPr="00EC6AF4">
        <w:rPr>
          <w:rFonts w:ascii="Times New Roman" w:eastAsia="Times New Roman" w:hAnsi="Times New Roman" w:cs="Times New Roman"/>
          <w:color w:val="22272F"/>
          <w:sz w:val="23"/>
          <w:szCs w:val="23"/>
          <w:lang w:eastAsia="ru-RU"/>
        </w:rPr>
        <w:t xml:space="preserve"> Нижегородской области".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12140330/entry/1004" w:history="1">
        <w:r w:rsidRPr="00EC6AF4">
          <w:rPr>
            <w:rFonts w:ascii="Times New Roman" w:eastAsia="Times New Roman" w:hAnsi="Times New Roman" w:cs="Times New Roman"/>
            <w:color w:val="551A8B"/>
            <w:sz w:val="23"/>
            <w:szCs w:val="23"/>
            <w:lang w:eastAsia="ru-RU"/>
          </w:rPr>
          <w:t>Пункт 4</w:t>
        </w:r>
      </w:hyperlink>
      <w:r w:rsidRPr="00EC6AF4">
        <w:rPr>
          <w:rFonts w:ascii="Times New Roman" w:eastAsia="Times New Roman" w:hAnsi="Times New Roman" w:cs="Times New Roman"/>
          <w:color w:val="22272F"/>
          <w:sz w:val="23"/>
          <w:szCs w:val="23"/>
          <w:lang w:eastAsia="ru-RU"/>
        </w:rPr>
        <w:t>. Гражданство (если изменяли, то укажите, когда, и по какой причине, если имеете гражданство другого государства - укажите).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этой графе указывается: "Гражданин Российской Федерации". Лица двойного гражданства, без гражданства или иностранные граждане на государственную гражданскую службу РФ не принимаются</w:t>
      </w:r>
      <w:hyperlink r:id="rId12" w:anchor="/document/5855943/entry/2" w:history="1">
        <w:r w:rsidRPr="00EC6AF4">
          <w:rPr>
            <w:rFonts w:ascii="Times New Roman" w:eastAsia="Times New Roman" w:hAnsi="Times New Roman" w:cs="Times New Roman"/>
            <w:color w:val="551A8B"/>
            <w:sz w:val="23"/>
            <w:szCs w:val="23"/>
            <w:lang w:eastAsia="ru-RU"/>
          </w:rPr>
          <w:t>*(2)</w:t>
        </w:r>
      </w:hyperlink>
      <w:r w:rsidRPr="00EC6AF4">
        <w:rPr>
          <w:rFonts w:ascii="Times New Roman" w:eastAsia="Times New Roman" w:hAnsi="Times New Roman" w:cs="Times New Roman"/>
          <w:color w:val="22272F"/>
          <w:sz w:val="23"/>
          <w:szCs w:val="23"/>
          <w:lang w:eastAsia="ru-RU"/>
        </w:rPr>
        <w:t>.</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В случае изменения гражданства делается запись: "В 2000 году гражданство Республики Беларусь изменил </w:t>
      </w:r>
      <w:proofErr w:type="gramStart"/>
      <w:r w:rsidRPr="00EC6AF4">
        <w:rPr>
          <w:rFonts w:ascii="Times New Roman" w:eastAsia="Times New Roman" w:hAnsi="Times New Roman" w:cs="Times New Roman"/>
          <w:color w:val="22272F"/>
          <w:sz w:val="23"/>
          <w:szCs w:val="23"/>
          <w:lang w:eastAsia="ru-RU"/>
        </w:rPr>
        <w:t>на гражданство Российской Федерации в связи с переездом на жительство в Россию</w:t>
      </w:r>
      <w:proofErr w:type="gramEnd"/>
      <w:r w:rsidRPr="00EC6AF4">
        <w:rPr>
          <w:rFonts w:ascii="Times New Roman" w:eastAsia="Times New Roman" w:hAnsi="Times New Roman" w:cs="Times New Roman"/>
          <w:color w:val="22272F"/>
          <w:sz w:val="23"/>
          <w:szCs w:val="23"/>
          <w:lang w:eastAsia="ru-RU"/>
        </w:rPr>
        <w:t>".</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 w:anchor="/document/12140330/entry/1005" w:history="1">
        <w:r w:rsidRPr="00EC6AF4">
          <w:rPr>
            <w:rFonts w:ascii="Times New Roman" w:eastAsia="Times New Roman" w:hAnsi="Times New Roman" w:cs="Times New Roman"/>
            <w:color w:val="551A8B"/>
            <w:sz w:val="23"/>
            <w:szCs w:val="23"/>
            <w:lang w:eastAsia="ru-RU"/>
          </w:rPr>
          <w:t>Пункт 5</w:t>
        </w:r>
      </w:hyperlink>
      <w:r w:rsidRPr="00EC6AF4">
        <w:rPr>
          <w:rFonts w:ascii="Times New Roman" w:eastAsia="Times New Roman" w:hAnsi="Times New Roman" w:cs="Times New Roman"/>
          <w:color w:val="22272F"/>
          <w:sz w:val="23"/>
          <w:szCs w:val="23"/>
          <w:lang w:eastAsia="ru-RU"/>
        </w:rPr>
        <w:t>. Образование (когда и какие учебные заведения окончили, номера дипломов).</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Образование заполняется в соответствии с документами работника о профессиональном образовании (свидетельство, диплом, справка).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разделе "Образование" не требуется указывать уровень образования, например, среднее профессиональное или высшее профессиональное. Следует записать лишь дату окончания учебного заведения, его наименование и номер диплома. Однако при заполнении </w:t>
      </w:r>
      <w:hyperlink r:id="rId14" w:anchor="/document/12122905/entry/6" w:history="1">
        <w:r w:rsidRPr="00EC6AF4">
          <w:rPr>
            <w:rFonts w:ascii="Times New Roman" w:eastAsia="Times New Roman" w:hAnsi="Times New Roman" w:cs="Times New Roman"/>
            <w:color w:val="551A8B"/>
            <w:sz w:val="23"/>
            <w:szCs w:val="23"/>
            <w:lang w:eastAsia="ru-RU"/>
          </w:rPr>
          <w:t>п. 6 разд. I</w:t>
        </w:r>
      </w:hyperlink>
      <w:r w:rsidRPr="00EC6AF4">
        <w:rPr>
          <w:rFonts w:ascii="Times New Roman" w:eastAsia="Times New Roman" w:hAnsi="Times New Roman" w:cs="Times New Roman"/>
          <w:color w:val="22272F"/>
          <w:sz w:val="23"/>
          <w:szCs w:val="23"/>
          <w:lang w:eastAsia="ru-RU"/>
        </w:rPr>
        <w:t> "Общие сведения" личной карточки </w:t>
      </w:r>
      <w:hyperlink r:id="rId15" w:anchor="/document/12122905/entry/400" w:history="1">
        <w:r w:rsidRPr="00EC6AF4">
          <w:rPr>
            <w:rFonts w:ascii="Times New Roman" w:eastAsia="Times New Roman" w:hAnsi="Times New Roman" w:cs="Times New Roman"/>
            <w:color w:val="551A8B"/>
            <w:sz w:val="23"/>
            <w:szCs w:val="23"/>
            <w:lang w:eastAsia="ru-RU"/>
          </w:rPr>
          <w:t>N Т-2ГС</w:t>
        </w:r>
      </w:hyperlink>
      <w:r w:rsidRPr="00EC6AF4">
        <w:rPr>
          <w:rFonts w:ascii="Times New Roman" w:eastAsia="Times New Roman" w:hAnsi="Times New Roman" w:cs="Times New Roman"/>
          <w:color w:val="22272F"/>
          <w:sz w:val="23"/>
          <w:szCs w:val="23"/>
          <w:lang w:eastAsia="ru-RU"/>
        </w:rPr>
        <w:t> работник кадровой службы должен указать образовательный уровень госслужащего.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На практике работники часто сами указывают свой образовательный уровень, а кадровику остается лишь проверить его на соответствие </w:t>
      </w:r>
      <w:hyperlink r:id="rId16" w:anchor="/document/10164235/entry/2705" w:history="1">
        <w:r w:rsidRPr="00EC6AF4">
          <w:rPr>
            <w:rFonts w:ascii="Times New Roman" w:eastAsia="Times New Roman" w:hAnsi="Times New Roman" w:cs="Times New Roman"/>
            <w:color w:val="551A8B"/>
            <w:sz w:val="23"/>
            <w:szCs w:val="23"/>
            <w:lang w:eastAsia="ru-RU"/>
          </w:rPr>
          <w:t>п. 5 ст. 27</w:t>
        </w:r>
      </w:hyperlink>
      <w:r w:rsidRPr="00EC6AF4">
        <w:rPr>
          <w:rFonts w:ascii="Times New Roman" w:eastAsia="Times New Roman" w:hAnsi="Times New Roman" w:cs="Times New Roman"/>
          <w:color w:val="22272F"/>
          <w:sz w:val="23"/>
          <w:szCs w:val="23"/>
          <w:lang w:eastAsia="ru-RU"/>
        </w:rPr>
        <w:t> Закона РФ от 10.07.1992 N 3266-1 "Об образовании".</w:t>
      </w:r>
    </w:p>
    <w:tbl>
      <w:tblPr>
        <w:tblW w:w="15210" w:type="dxa"/>
        <w:shd w:val="clear" w:color="auto" w:fill="FFFFFF"/>
        <w:tblCellMar>
          <w:top w:w="15" w:type="dxa"/>
          <w:left w:w="15" w:type="dxa"/>
          <w:bottom w:w="15" w:type="dxa"/>
          <w:right w:w="15" w:type="dxa"/>
        </w:tblCellMar>
        <w:tblLook w:val="04A0" w:firstRow="1" w:lastRow="0" w:firstColumn="1" w:lastColumn="0" w:noHBand="0" w:noVBand="1"/>
      </w:tblPr>
      <w:tblGrid>
        <w:gridCol w:w="5906"/>
        <w:gridCol w:w="6298"/>
        <w:gridCol w:w="3006"/>
      </w:tblGrid>
      <w:tr w:rsidR="00EC6AF4" w:rsidRPr="00EC6AF4" w:rsidTr="00EC6AF4">
        <w:tc>
          <w:tcPr>
            <w:tcW w:w="5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Уровень образования</w:t>
            </w:r>
          </w:p>
        </w:tc>
        <w:tc>
          <w:tcPr>
            <w:tcW w:w="625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Учебное заведение</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Документ, выданный по окончании учебного заведения</w:t>
            </w:r>
          </w:p>
        </w:tc>
      </w:tr>
      <w:tr w:rsidR="00EC6AF4" w:rsidRPr="00EC6AF4" w:rsidTr="00EC6AF4">
        <w:tc>
          <w:tcPr>
            <w:tcW w:w="5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Среднее (полное) общее образование</w:t>
            </w:r>
          </w:p>
        </w:tc>
        <w:tc>
          <w:tcPr>
            <w:tcW w:w="625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Средняя школа, гимназия, лицей (10, 11 классов)</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Свидетельство</w:t>
            </w:r>
          </w:p>
        </w:tc>
      </w:tr>
      <w:tr w:rsidR="00EC6AF4" w:rsidRPr="00EC6AF4" w:rsidTr="00EC6AF4">
        <w:tc>
          <w:tcPr>
            <w:tcW w:w="5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Начальное профессиональное образование</w:t>
            </w:r>
          </w:p>
        </w:tc>
        <w:tc>
          <w:tcPr>
            <w:tcW w:w="625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Профессионально-техническое училище</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Свидетельство</w:t>
            </w:r>
          </w:p>
        </w:tc>
      </w:tr>
      <w:tr w:rsidR="00EC6AF4" w:rsidRPr="00EC6AF4" w:rsidTr="00EC6AF4">
        <w:tc>
          <w:tcPr>
            <w:tcW w:w="5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Среднее профессиональное образование</w:t>
            </w:r>
          </w:p>
        </w:tc>
        <w:tc>
          <w:tcPr>
            <w:tcW w:w="625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Среднее специальное учебное заведение (техникум, колледж, училище)</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Диплом</w:t>
            </w:r>
          </w:p>
        </w:tc>
      </w:tr>
      <w:tr w:rsidR="00EC6AF4" w:rsidRPr="00EC6AF4" w:rsidTr="00EC6AF4">
        <w:tc>
          <w:tcPr>
            <w:tcW w:w="5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lastRenderedPageBreak/>
              <w:t>Неполное высшее образование</w:t>
            </w:r>
          </w:p>
        </w:tc>
        <w:tc>
          <w:tcPr>
            <w:tcW w:w="625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 xml:space="preserve">Гражданин, окончивший </w:t>
            </w:r>
            <w:proofErr w:type="gramStart"/>
            <w:r w:rsidRPr="00EC6AF4">
              <w:rPr>
                <w:rFonts w:ascii="Times New Roman" w:eastAsia="Times New Roman" w:hAnsi="Times New Roman" w:cs="Times New Roman"/>
                <w:color w:val="22272F"/>
                <w:sz w:val="21"/>
                <w:szCs w:val="21"/>
                <w:lang w:eastAsia="ru-RU"/>
              </w:rPr>
              <w:t>три и более курсов</w:t>
            </w:r>
            <w:proofErr w:type="gramEnd"/>
            <w:r w:rsidRPr="00EC6AF4">
              <w:rPr>
                <w:rFonts w:ascii="Times New Roman" w:eastAsia="Times New Roman" w:hAnsi="Times New Roman" w:cs="Times New Roman"/>
                <w:color w:val="22272F"/>
                <w:sz w:val="21"/>
                <w:szCs w:val="21"/>
                <w:lang w:eastAsia="ru-RU"/>
              </w:rPr>
              <w:t xml:space="preserve"> высшего учебного заведения (института, университета, академии) и прервавший обучение или обучающийся в настоящее время</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Справка 1</w:t>
            </w:r>
          </w:p>
        </w:tc>
      </w:tr>
      <w:tr w:rsidR="00EC6AF4" w:rsidRPr="00EC6AF4" w:rsidTr="00EC6AF4">
        <w:tc>
          <w:tcPr>
            <w:tcW w:w="5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Высшее образование</w:t>
            </w:r>
          </w:p>
        </w:tc>
        <w:tc>
          <w:tcPr>
            <w:tcW w:w="625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Высшее учебное заведение (институт, университет, академия)</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C6AF4">
              <w:rPr>
                <w:rFonts w:ascii="Times New Roman" w:eastAsia="Times New Roman" w:hAnsi="Times New Roman" w:cs="Times New Roman"/>
                <w:color w:val="22272F"/>
                <w:sz w:val="21"/>
                <w:szCs w:val="21"/>
                <w:lang w:eastAsia="ru-RU"/>
              </w:rPr>
              <w:t>Диплом бакалавра, специалиста, магистра</w:t>
            </w:r>
          </w:p>
        </w:tc>
      </w:tr>
    </w:tbl>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Если работник имеет незаконченное образование, необходимо указать, сколько курсов он окончил или на каком курсе в настоящее время обучается. Например: "В 2000 году окончил два курса Энского государственного технического университета", "В текущем 2009 году обучается на 3-м курсе Энского государственного технического университета".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Наименование учебного заведения повторяет запись в документе об образовании. Если работник имеет два или более образований, то указываются все в хронологической последовательности, например: "1) 1980 год, Московский авиационный институт, диплом серии ЖК N 345678; 2) 2000 год, Российская академия государственной службы и управления, диплом серии ВА N 123456".</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настоящее время учебные заведения выпускают бакалавров, специалистов и магистров.</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6AF4">
        <w:rPr>
          <w:rFonts w:ascii="Times New Roman" w:eastAsia="Times New Roman" w:hAnsi="Times New Roman" w:cs="Times New Roman"/>
          <w:color w:val="22272F"/>
          <w:sz w:val="23"/>
          <w:szCs w:val="23"/>
          <w:lang w:eastAsia="ru-RU"/>
        </w:rPr>
        <w:t>Для квалификаций "бакалавр" и "магистр" в графе "Направление или специальность" указывается направление, а для квалификации "специалист" - специальность.</w:t>
      </w:r>
      <w:proofErr w:type="gramEnd"/>
      <w:r w:rsidRPr="00EC6AF4">
        <w:rPr>
          <w:rFonts w:ascii="Times New Roman" w:eastAsia="Times New Roman" w:hAnsi="Times New Roman" w:cs="Times New Roman"/>
          <w:color w:val="22272F"/>
          <w:sz w:val="23"/>
          <w:szCs w:val="23"/>
          <w:lang w:eastAsia="ru-RU"/>
        </w:rPr>
        <w:t xml:space="preserve"> Например: "Специальность - "Авиационное электрооборудование", квалификация по диплому - инженер".</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7" w:anchor="/document/12140330/entry/1006" w:history="1">
        <w:r w:rsidRPr="00EC6AF4">
          <w:rPr>
            <w:rFonts w:ascii="Times New Roman" w:eastAsia="Times New Roman" w:hAnsi="Times New Roman" w:cs="Times New Roman"/>
            <w:color w:val="551A8B"/>
            <w:sz w:val="23"/>
            <w:szCs w:val="23"/>
            <w:lang w:eastAsia="ru-RU"/>
          </w:rPr>
          <w:t>Пункт 6</w:t>
        </w:r>
      </w:hyperlink>
      <w:r w:rsidRPr="00EC6AF4">
        <w:rPr>
          <w:rFonts w:ascii="Times New Roman" w:eastAsia="Times New Roman" w:hAnsi="Times New Roman" w:cs="Times New Roman"/>
          <w:color w:val="22272F"/>
          <w:sz w:val="23"/>
          <w:szCs w:val="23"/>
          <w:lang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Правильная запись: "Окончила аспирантуру в 2009 году в Энском государственном университете".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Ученая степень - доктор наук, кандидат наук, ученые звания </w:t>
      </w:r>
      <w:proofErr w:type="gramStart"/>
      <w:r w:rsidRPr="00EC6AF4">
        <w:rPr>
          <w:rFonts w:ascii="Times New Roman" w:eastAsia="Times New Roman" w:hAnsi="Times New Roman" w:cs="Times New Roman"/>
          <w:color w:val="22272F"/>
          <w:sz w:val="23"/>
          <w:szCs w:val="23"/>
          <w:lang w:eastAsia="ru-RU"/>
        </w:rPr>
        <w:t>-а</w:t>
      </w:r>
      <w:proofErr w:type="gramEnd"/>
      <w:r w:rsidRPr="00EC6AF4">
        <w:rPr>
          <w:rFonts w:ascii="Times New Roman" w:eastAsia="Times New Roman" w:hAnsi="Times New Roman" w:cs="Times New Roman"/>
          <w:color w:val="22272F"/>
          <w:sz w:val="23"/>
          <w:szCs w:val="23"/>
          <w:lang w:eastAsia="ru-RU"/>
        </w:rPr>
        <w:t>кадемик, доцент, профессор, старший научный сотрудник. Если у работника есть ученая степень или ученое звание, то данный пункт заполняется на основании диплома кандидата наук или доктора наук. Если звания нет, пишется: "Ученой степени и ученого звания не имею".</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 w:anchor="/document/12140330/entry/1007" w:history="1">
        <w:r w:rsidRPr="00EC6AF4">
          <w:rPr>
            <w:rFonts w:ascii="Times New Roman" w:eastAsia="Times New Roman" w:hAnsi="Times New Roman" w:cs="Times New Roman"/>
            <w:color w:val="551A8B"/>
            <w:sz w:val="23"/>
            <w:szCs w:val="23"/>
            <w:lang w:eastAsia="ru-RU"/>
          </w:rPr>
          <w:t>Пункт 7</w:t>
        </w:r>
      </w:hyperlink>
      <w:r w:rsidRPr="00EC6AF4">
        <w:rPr>
          <w:rFonts w:ascii="Times New Roman" w:eastAsia="Times New Roman" w:hAnsi="Times New Roman" w:cs="Times New Roman"/>
          <w:color w:val="22272F"/>
          <w:sz w:val="23"/>
          <w:szCs w:val="23"/>
          <w:lang w:eastAsia="ru-RU"/>
        </w:rPr>
        <w:t xml:space="preserve">. Какими иностранными языками и языками народов </w:t>
      </w:r>
      <w:proofErr w:type="gramStart"/>
      <w:r w:rsidRPr="00EC6AF4">
        <w:rPr>
          <w:rFonts w:ascii="Times New Roman" w:eastAsia="Times New Roman" w:hAnsi="Times New Roman" w:cs="Times New Roman"/>
          <w:color w:val="22272F"/>
          <w:sz w:val="23"/>
          <w:szCs w:val="23"/>
          <w:lang w:eastAsia="ru-RU"/>
        </w:rPr>
        <w:t>РФ</w:t>
      </w:r>
      <w:proofErr w:type="gramEnd"/>
      <w:r w:rsidRPr="00EC6AF4">
        <w:rPr>
          <w:rFonts w:ascii="Times New Roman" w:eastAsia="Times New Roman" w:hAnsi="Times New Roman" w:cs="Times New Roman"/>
          <w:color w:val="22272F"/>
          <w:sz w:val="23"/>
          <w:szCs w:val="23"/>
          <w:lang w:eastAsia="ru-RU"/>
        </w:rPr>
        <w:t xml:space="preserve"> владеете и в </w:t>
      </w:r>
      <w:proofErr w:type="gramStart"/>
      <w:r w:rsidRPr="00EC6AF4">
        <w:rPr>
          <w:rFonts w:ascii="Times New Roman" w:eastAsia="Times New Roman" w:hAnsi="Times New Roman" w:cs="Times New Roman"/>
          <w:color w:val="22272F"/>
          <w:sz w:val="23"/>
          <w:szCs w:val="23"/>
          <w:lang w:eastAsia="ru-RU"/>
        </w:rPr>
        <w:t>какой</w:t>
      </w:r>
      <w:proofErr w:type="gramEnd"/>
      <w:r w:rsidRPr="00EC6AF4">
        <w:rPr>
          <w:rFonts w:ascii="Times New Roman" w:eastAsia="Times New Roman" w:hAnsi="Times New Roman" w:cs="Times New Roman"/>
          <w:color w:val="22272F"/>
          <w:sz w:val="23"/>
          <w:szCs w:val="23"/>
          <w:lang w:eastAsia="ru-RU"/>
        </w:rPr>
        <w:t xml:space="preserve"> степени (читаете и переводите со словарем, читаете и можете объясняться, владеете свободно).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lastRenderedPageBreak/>
        <w:t>Правильная запись: "Владею немецким языком: читаю и могу объясняться. Свободно владею татарским языком" или "Иностранными языками не владею. Языками народов Российской Федерации не владею".</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Неправильная запись: "</w:t>
      </w:r>
      <w:proofErr w:type="gramStart"/>
      <w:r w:rsidRPr="00EC6AF4">
        <w:rPr>
          <w:rFonts w:ascii="Times New Roman" w:eastAsia="Times New Roman" w:hAnsi="Times New Roman" w:cs="Times New Roman"/>
          <w:color w:val="22272F"/>
          <w:sz w:val="23"/>
          <w:szCs w:val="23"/>
          <w:lang w:eastAsia="ru-RU"/>
        </w:rPr>
        <w:t>Нем</w:t>
      </w:r>
      <w:proofErr w:type="gramEnd"/>
      <w:r w:rsidRPr="00EC6AF4">
        <w:rPr>
          <w:rFonts w:ascii="Times New Roman" w:eastAsia="Times New Roman" w:hAnsi="Times New Roman" w:cs="Times New Roman"/>
          <w:color w:val="22272F"/>
          <w:sz w:val="23"/>
          <w:szCs w:val="23"/>
          <w:lang w:eastAsia="ru-RU"/>
        </w:rPr>
        <w:t>. яз., перевожу со словарем".</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Владение иностранными языками и языками народов РФ записывается в соответствии с четвертым разделом </w:t>
      </w:r>
      <w:hyperlink r:id="rId19" w:anchor="/document/179106/entry/0" w:history="1">
        <w:r w:rsidRPr="00EC6AF4">
          <w:rPr>
            <w:rFonts w:ascii="Times New Roman" w:eastAsia="Times New Roman" w:hAnsi="Times New Roman" w:cs="Times New Roman"/>
            <w:color w:val="551A8B"/>
            <w:sz w:val="23"/>
            <w:szCs w:val="23"/>
            <w:lang w:eastAsia="ru-RU"/>
          </w:rPr>
          <w:t>Общероссийского классификатора</w:t>
        </w:r>
      </w:hyperlink>
      <w:r w:rsidRPr="00EC6AF4">
        <w:rPr>
          <w:rFonts w:ascii="Times New Roman" w:eastAsia="Times New Roman" w:hAnsi="Times New Roman" w:cs="Times New Roman"/>
          <w:color w:val="22272F"/>
          <w:sz w:val="23"/>
          <w:szCs w:val="23"/>
          <w:lang w:eastAsia="ru-RU"/>
        </w:rPr>
        <w:t xml:space="preserve"> информации о населении </w:t>
      </w:r>
      <w:proofErr w:type="gramStart"/>
      <w:r w:rsidRPr="00EC6AF4">
        <w:rPr>
          <w:rFonts w:ascii="Times New Roman" w:eastAsia="Times New Roman" w:hAnsi="Times New Roman" w:cs="Times New Roman"/>
          <w:color w:val="22272F"/>
          <w:sz w:val="23"/>
          <w:szCs w:val="23"/>
          <w:lang w:eastAsia="ru-RU"/>
        </w:rPr>
        <w:t>ОК</w:t>
      </w:r>
      <w:proofErr w:type="gramEnd"/>
      <w:r w:rsidRPr="00EC6AF4">
        <w:rPr>
          <w:rFonts w:ascii="Times New Roman" w:eastAsia="Times New Roman" w:hAnsi="Times New Roman" w:cs="Times New Roman"/>
          <w:color w:val="22272F"/>
          <w:sz w:val="23"/>
          <w:szCs w:val="23"/>
          <w:lang w:eastAsia="ru-RU"/>
        </w:rPr>
        <w:t xml:space="preserve"> 018-95, утвержденного Постановлением Госстандарта РФ от 31.07.1995 N 412 (далее - ОКИН), без сокращений, например, "английский", "татарский", но не "англ.", "тат.".</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 w:anchor="/document/179106/entry/50" w:history="1">
        <w:r w:rsidRPr="00EC6AF4">
          <w:rPr>
            <w:rFonts w:ascii="Times New Roman" w:eastAsia="Times New Roman" w:hAnsi="Times New Roman" w:cs="Times New Roman"/>
            <w:color w:val="551A8B"/>
            <w:sz w:val="23"/>
            <w:szCs w:val="23"/>
            <w:lang w:eastAsia="ru-RU"/>
          </w:rPr>
          <w:t>Пятый раздел</w:t>
        </w:r>
      </w:hyperlink>
      <w:r w:rsidRPr="00EC6AF4">
        <w:rPr>
          <w:rFonts w:ascii="Times New Roman" w:eastAsia="Times New Roman" w:hAnsi="Times New Roman" w:cs="Times New Roman"/>
          <w:color w:val="22272F"/>
          <w:sz w:val="23"/>
          <w:szCs w:val="23"/>
          <w:lang w:eastAsia="ru-RU"/>
        </w:rPr>
        <w:t> ОКИН предусматривает три степени знания иностранных языков: читает и переводит со словарем; читает и может объясняться; владеет свободно.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2140330/entry/1008" w:history="1">
        <w:r w:rsidRPr="00EC6AF4">
          <w:rPr>
            <w:rFonts w:ascii="Times New Roman" w:eastAsia="Times New Roman" w:hAnsi="Times New Roman" w:cs="Times New Roman"/>
            <w:color w:val="551A8B"/>
            <w:sz w:val="23"/>
            <w:szCs w:val="23"/>
            <w:lang w:eastAsia="ru-RU"/>
          </w:rPr>
          <w:t>Пункт 8</w:t>
        </w:r>
      </w:hyperlink>
      <w:r w:rsidRPr="00EC6AF4">
        <w:rPr>
          <w:rFonts w:ascii="Times New Roman" w:eastAsia="Times New Roman" w:hAnsi="Times New Roman" w:cs="Times New Roman"/>
          <w:color w:val="22272F"/>
          <w:sz w:val="23"/>
          <w:szCs w:val="23"/>
          <w:lang w:eastAsia="ru-RU"/>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6AF4">
        <w:rPr>
          <w:rFonts w:ascii="Times New Roman" w:eastAsia="Times New Roman" w:hAnsi="Times New Roman" w:cs="Times New Roman"/>
          <w:color w:val="22272F"/>
          <w:sz w:val="23"/>
          <w:szCs w:val="23"/>
          <w:lang w:eastAsia="ru-RU"/>
        </w:rPr>
        <w:t>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w:t>
      </w:r>
      <w:hyperlink r:id="rId22" w:anchor="/document/12130601/entry/1000" w:history="1">
        <w:r w:rsidRPr="00EC6AF4">
          <w:rPr>
            <w:rFonts w:ascii="Times New Roman" w:eastAsia="Times New Roman" w:hAnsi="Times New Roman" w:cs="Times New Roman"/>
            <w:color w:val="551A8B"/>
            <w:sz w:val="23"/>
            <w:szCs w:val="23"/>
            <w:lang w:eastAsia="ru-RU"/>
          </w:rPr>
          <w:t>трудовой книжке</w:t>
        </w:r>
      </w:hyperlink>
      <w:r w:rsidRPr="00EC6AF4">
        <w:rPr>
          <w:rFonts w:ascii="Times New Roman" w:eastAsia="Times New Roman" w:hAnsi="Times New Roman" w:cs="Times New Roman"/>
          <w:color w:val="22272F"/>
          <w:sz w:val="23"/>
          <w:szCs w:val="23"/>
          <w:lang w:eastAsia="ru-RU"/>
        </w:rPr>
        <w:t>. Запись в трудовой книжке необходимо проверить на соответствие нормативным документам, устанавливающим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w:t>
      </w:r>
      <w:proofErr w:type="gramEnd"/>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Виды классных чинов государственной гражданской службы указаны в </w:t>
      </w:r>
      <w:hyperlink r:id="rId23" w:anchor="/document/12136354/entry/11" w:history="1">
        <w:r w:rsidRPr="00EC6AF4">
          <w:rPr>
            <w:rFonts w:ascii="Times New Roman" w:eastAsia="Times New Roman" w:hAnsi="Times New Roman" w:cs="Times New Roman"/>
            <w:color w:val="551A8B"/>
            <w:sz w:val="23"/>
            <w:szCs w:val="23"/>
            <w:lang w:eastAsia="ru-RU"/>
          </w:rPr>
          <w:t>ст. 11</w:t>
        </w:r>
      </w:hyperlink>
      <w:r w:rsidRPr="00EC6AF4">
        <w:rPr>
          <w:rFonts w:ascii="Times New Roman" w:eastAsia="Times New Roman" w:hAnsi="Times New Roman" w:cs="Times New Roman"/>
          <w:color w:val="22272F"/>
          <w:sz w:val="23"/>
          <w:szCs w:val="23"/>
          <w:lang w:eastAsia="ru-RU"/>
        </w:rPr>
        <w:t> Закона N 79-ФЗ:</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действительный государственный советник РФ 1-го, 2-го или 3-го класса;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государственный советник РФ 1-го, 2-го или 3-го класса;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советник государственной гражданской службы РФ 1-го, 2-го или 3-го класса;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референт государственной гражданской службы РФ 1-го, 2-го или 3-го класса;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секретарь государственной гражданской службы РФ 1-го, 2-го или 3-го класса.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lastRenderedPageBreak/>
        <w:t>Гражданским служащим, замещающим должности гражданской службы субъекта РФ, классные чины присваиваются в соответствии с законом субъекта РФ.</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Правильная запись: "Референт государственной гражданской службы Российской Федерации 1-го класса, присвоен Приказом Минтруда РФ от 01.09.2005 N 218" или "Классного чина федеральной гражданской службы, дипломатического ранга, воинского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Неправильная запись: "Референт государственной гражданской службы РФ 1-го класса".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 w:anchor="/document/12140330/entry/1009" w:history="1">
        <w:r w:rsidRPr="00EC6AF4">
          <w:rPr>
            <w:rFonts w:ascii="Times New Roman" w:eastAsia="Times New Roman" w:hAnsi="Times New Roman" w:cs="Times New Roman"/>
            <w:color w:val="551A8B"/>
            <w:sz w:val="23"/>
            <w:szCs w:val="23"/>
            <w:lang w:eastAsia="ru-RU"/>
          </w:rPr>
          <w:t>Пункт 9</w:t>
        </w:r>
      </w:hyperlink>
      <w:r w:rsidRPr="00EC6AF4">
        <w:rPr>
          <w:rFonts w:ascii="Times New Roman" w:eastAsia="Times New Roman" w:hAnsi="Times New Roman" w:cs="Times New Roman"/>
          <w:color w:val="22272F"/>
          <w:sz w:val="23"/>
          <w:szCs w:val="23"/>
          <w:lang w:eastAsia="ru-RU"/>
        </w:rPr>
        <w:t>. Были ли Вы судимы (когда и за что).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При отсутствии судимости необходимо написать: "Суди</w:t>
      </w:r>
      <w:proofErr w:type="gramStart"/>
      <w:r w:rsidRPr="00EC6AF4">
        <w:rPr>
          <w:rFonts w:ascii="Times New Roman" w:eastAsia="Times New Roman" w:hAnsi="Times New Roman" w:cs="Times New Roman"/>
          <w:color w:val="22272F"/>
          <w:sz w:val="23"/>
          <w:szCs w:val="23"/>
          <w:lang w:eastAsia="ru-RU"/>
        </w:rPr>
        <w:t>м(</w:t>
      </w:r>
      <w:proofErr w:type="gramEnd"/>
      <w:r w:rsidRPr="00EC6AF4">
        <w:rPr>
          <w:rFonts w:ascii="Times New Roman" w:eastAsia="Times New Roman" w:hAnsi="Times New Roman" w:cs="Times New Roman"/>
          <w:color w:val="22272F"/>
          <w:sz w:val="23"/>
          <w:szCs w:val="23"/>
          <w:lang w:eastAsia="ru-RU"/>
        </w:rPr>
        <w:t>а) не был(а)".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Подтверждением отсутствия судимости является справка, выданная гражданину в соответствии с </w:t>
      </w:r>
      <w:hyperlink r:id="rId25" w:anchor="/document/1352534/entry/1000" w:history="1">
        <w:r w:rsidRPr="00EC6AF4">
          <w:rPr>
            <w:rFonts w:ascii="Times New Roman" w:eastAsia="Times New Roman" w:hAnsi="Times New Roman" w:cs="Times New Roman"/>
            <w:color w:val="551A8B"/>
            <w:sz w:val="23"/>
            <w:szCs w:val="23"/>
            <w:lang w:eastAsia="ru-RU"/>
          </w:rPr>
          <w:t>Инструкцией</w:t>
        </w:r>
      </w:hyperlink>
      <w:r w:rsidRPr="00EC6AF4">
        <w:rPr>
          <w:rFonts w:ascii="Times New Roman" w:eastAsia="Times New Roman" w:hAnsi="Times New Roman" w:cs="Times New Roman"/>
          <w:color w:val="22272F"/>
          <w:sz w:val="23"/>
          <w:szCs w:val="23"/>
          <w:lang w:eastAsia="ru-RU"/>
        </w:rPr>
        <w:t> о порядке предоставления гражданам справок о наличии (отсутствии) у них судимости, утвержденной </w:t>
      </w:r>
      <w:hyperlink r:id="rId26" w:anchor="/document/1352534/entry/0" w:history="1">
        <w:r w:rsidRPr="00EC6AF4">
          <w:rPr>
            <w:rFonts w:ascii="Times New Roman" w:eastAsia="Times New Roman" w:hAnsi="Times New Roman" w:cs="Times New Roman"/>
            <w:color w:val="551A8B"/>
            <w:sz w:val="23"/>
            <w:szCs w:val="23"/>
            <w:lang w:eastAsia="ru-RU"/>
          </w:rPr>
          <w:t>Приказом</w:t>
        </w:r>
      </w:hyperlink>
      <w:r w:rsidRPr="00EC6AF4">
        <w:rPr>
          <w:rFonts w:ascii="Times New Roman" w:eastAsia="Times New Roman" w:hAnsi="Times New Roman" w:cs="Times New Roman"/>
          <w:color w:val="22272F"/>
          <w:sz w:val="23"/>
          <w:szCs w:val="23"/>
          <w:lang w:eastAsia="ru-RU"/>
        </w:rPr>
        <w:t> МВД РФ от 01.11.2001 N 965.</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7" w:anchor="/document/12140330/entry/1010" w:history="1">
        <w:r w:rsidRPr="00EC6AF4">
          <w:rPr>
            <w:rFonts w:ascii="Times New Roman" w:eastAsia="Times New Roman" w:hAnsi="Times New Roman" w:cs="Times New Roman"/>
            <w:color w:val="551A8B"/>
            <w:sz w:val="23"/>
            <w:szCs w:val="23"/>
            <w:lang w:eastAsia="ru-RU"/>
          </w:rPr>
          <w:t>Пункт 10</w:t>
        </w:r>
      </w:hyperlink>
      <w:r w:rsidRPr="00EC6AF4">
        <w:rPr>
          <w:rFonts w:ascii="Times New Roman" w:eastAsia="Times New Roman" w:hAnsi="Times New Roman" w:cs="Times New Roman"/>
          <w:color w:val="22272F"/>
          <w:sz w:val="23"/>
          <w:szCs w:val="23"/>
          <w:lang w:eastAsia="ru-RU"/>
        </w:rPr>
        <w:t>. Допуск к государственной тайне, оформленный за период работы, службы, учебы, его форма, номер и дата (если имеется).</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случае отсутствия допуска указывается: "Допуска к государственной тайне не имею". Если ранее допуск был оформлен, то пишется: "Име</w:t>
      </w:r>
      <w:proofErr w:type="gramStart"/>
      <w:r w:rsidRPr="00EC6AF4">
        <w:rPr>
          <w:rFonts w:ascii="Times New Roman" w:eastAsia="Times New Roman" w:hAnsi="Times New Roman" w:cs="Times New Roman"/>
          <w:color w:val="22272F"/>
          <w:sz w:val="23"/>
          <w:szCs w:val="23"/>
          <w:lang w:eastAsia="ru-RU"/>
        </w:rPr>
        <w:t>л(</w:t>
      </w:r>
      <w:proofErr w:type="gramEnd"/>
      <w:r w:rsidRPr="00EC6AF4">
        <w:rPr>
          <w:rFonts w:ascii="Times New Roman" w:eastAsia="Times New Roman" w:hAnsi="Times New Roman" w:cs="Times New Roman"/>
          <w:color w:val="22272F"/>
          <w:sz w:val="23"/>
          <w:szCs w:val="23"/>
          <w:lang w:eastAsia="ru-RU"/>
        </w:rPr>
        <w:t>а) допуск к государственной тайне, оформленный в период работы в научно-исследовательском институте приборостроения, формы N 2-0307 с 01.09.1982).</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8" w:anchor="/document/12140330/entry/1011" w:history="1">
        <w:r w:rsidRPr="00EC6AF4">
          <w:rPr>
            <w:rFonts w:ascii="Times New Roman" w:eastAsia="Times New Roman" w:hAnsi="Times New Roman" w:cs="Times New Roman"/>
            <w:color w:val="551A8B"/>
            <w:sz w:val="23"/>
            <w:szCs w:val="23"/>
            <w:lang w:eastAsia="ru-RU"/>
          </w:rPr>
          <w:t>Пункт 11</w:t>
        </w:r>
      </w:hyperlink>
      <w:r w:rsidRPr="00EC6AF4">
        <w:rPr>
          <w:rFonts w:ascii="Times New Roman" w:eastAsia="Times New Roman" w:hAnsi="Times New Roman" w:cs="Times New Roman"/>
          <w:color w:val="22272F"/>
          <w:sz w:val="23"/>
          <w:szCs w:val="23"/>
          <w:lang w:eastAsia="ru-RU"/>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Данный пункт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Наименования должности и организации указываются так, как они назывались в свое время, полностью, без сокращений, согласно записям в </w:t>
      </w:r>
      <w:hyperlink r:id="rId29" w:anchor="/document/12130601/entry/1000" w:history="1">
        <w:r w:rsidRPr="00EC6AF4">
          <w:rPr>
            <w:rFonts w:ascii="Times New Roman" w:eastAsia="Times New Roman" w:hAnsi="Times New Roman" w:cs="Times New Roman"/>
            <w:color w:val="551A8B"/>
            <w:sz w:val="23"/>
            <w:szCs w:val="23"/>
            <w:lang w:eastAsia="ru-RU"/>
          </w:rPr>
          <w:t>трудовой книжке</w:t>
        </w:r>
      </w:hyperlink>
      <w:r w:rsidRPr="00EC6AF4">
        <w:rPr>
          <w:rFonts w:ascii="Times New Roman" w:eastAsia="Times New Roman" w:hAnsi="Times New Roman" w:cs="Times New Roman"/>
          <w:color w:val="22272F"/>
          <w:sz w:val="23"/>
          <w:szCs w:val="23"/>
          <w:lang w:eastAsia="ru-RU"/>
        </w:rPr>
        <w:t>. В случае переименований или преобразований организации необходимо отразить этот факт в анкете.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lastRenderedPageBreak/>
        <w:t>При наличии перерывов в работе указывается причина перерывов с предъявлением соответствующих документов (например, справки из службы занятости).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Правильно: "Студентка Московского авиационного института", "Инженер-технолог федерального государственного унитарного предприятия "Гидравлика".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Неправильно: "Студентка МАИ", "Инженер-технолог ФГУП "Гидравлика", "ФГУП "Гидравлика", инженер-технолог".</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0" w:anchor="/document/12140330/entry/1012" w:history="1">
        <w:r w:rsidRPr="00EC6AF4">
          <w:rPr>
            <w:rFonts w:ascii="Times New Roman" w:eastAsia="Times New Roman" w:hAnsi="Times New Roman" w:cs="Times New Roman"/>
            <w:color w:val="551A8B"/>
            <w:sz w:val="23"/>
            <w:szCs w:val="23"/>
            <w:lang w:eastAsia="ru-RU"/>
          </w:rPr>
          <w:t>Пункт 12</w:t>
        </w:r>
      </w:hyperlink>
      <w:r w:rsidRPr="00EC6AF4">
        <w:rPr>
          <w:rFonts w:ascii="Times New Roman" w:eastAsia="Times New Roman" w:hAnsi="Times New Roman" w:cs="Times New Roman"/>
          <w:color w:val="22272F"/>
          <w:sz w:val="23"/>
          <w:szCs w:val="23"/>
          <w:lang w:eastAsia="ru-RU"/>
        </w:rPr>
        <w:t>. Государственные награды, иные награды и знаки отличия.</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случае отсутствия наград записывается: "Государственных наград, иных наград и знаков отличия не имею".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Правильная запись: "Медаль ордена "За заслуги перед Отечеством" II степени, почетное звание "Заслуженный работник нефтяной и газовой промышленности Российской Федерации".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Неправильная запись: "Орден "За заслуги перед Отечеством" II степени, Заслуженный работник нефтяной и газовой промышленности Российской Федерации".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1" w:anchor="/document/12140330/entry/1013" w:history="1">
        <w:r w:rsidRPr="00EC6AF4">
          <w:rPr>
            <w:rFonts w:ascii="Times New Roman" w:eastAsia="Times New Roman" w:hAnsi="Times New Roman" w:cs="Times New Roman"/>
            <w:color w:val="551A8B"/>
            <w:sz w:val="23"/>
            <w:szCs w:val="23"/>
            <w:lang w:eastAsia="ru-RU"/>
          </w:rPr>
          <w:t>Пункт 13</w:t>
        </w:r>
      </w:hyperlink>
      <w:r w:rsidRPr="00EC6AF4">
        <w:rPr>
          <w:rFonts w:ascii="Times New Roman" w:eastAsia="Times New Roman" w:hAnsi="Times New Roman" w:cs="Times New Roman"/>
          <w:color w:val="22272F"/>
          <w:sz w:val="23"/>
          <w:szCs w:val="23"/>
          <w:lang w:eastAsia="ru-RU"/>
        </w:rPr>
        <w:t>. Ваши близкие родственники (отец, мать, братья, сестры и дети), а также муж (жена), в том числе бывшие.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Если родственники изменяли фамилию, имя, отчество, необходимо также указать их прежние фамилию, имя, отчество.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При заполнении </w:t>
      </w:r>
      <w:hyperlink r:id="rId32" w:anchor="/document/12140330/entry/1013" w:history="1">
        <w:r w:rsidRPr="00EC6AF4">
          <w:rPr>
            <w:rFonts w:ascii="Times New Roman" w:eastAsia="Times New Roman" w:hAnsi="Times New Roman" w:cs="Times New Roman"/>
            <w:color w:val="551A8B"/>
            <w:sz w:val="23"/>
            <w:szCs w:val="23"/>
            <w:lang w:eastAsia="ru-RU"/>
          </w:rPr>
          <w:t>п. 13</w:t>
        </w:r>
      </w:hyperlink>
      <w:r w:rsidRPr="00EC6AF4">
        <w:rPr>
          <w:rFonts w:ascii="Times New Roman" w:eastAsia="Times New Roman" w:hAnsi="Times New Roman" w:cs="Times New Roman"/>
          <w:color w:val="22272F"/>
          <w:sz w:val="23"/>
          <w:szCs w:val="23"/>
          <w:lang w:eastAsia="ru-RU"/>
        </w:rPr>
        <w:t>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 Например:</w:t>
      </w: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2067"/>
        <w:gridCol w:w="2067"/>
        <w:gridCol w:w="2067"/>
        <w:gridCol w:w="2067"/>
        <w:gridCol w:w="2097"/>
      </w:tblGrid>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Степень родства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Фамилия, имя, отчество</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Год, число, месяц и место рождения</w:t>
            </w:r>
          </w:p>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родственников</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Место работы (наименование и адрес организации), должность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Домашний адре</w:t>
            </w:r>
            <w:proofErr w:type="gramStart"/>
            <w:r w:rsidRPr="00EC6AF4">
              <w:rPr>
                <w:rFonts w:ascii="Times New Roman" w:eastAsia="Times New Roman" w:hAnsi="Times New Roman" w:cs="Times New Roman"/>
                <w:color w:val="22272F"/>
                <w:sz w:val="23"/>
                <w:szCs w:val="23"/>
                <w:lang w:eastAsia="ru-RU"/>
              </w:rPr>
              <w:t>с(</w:t>
            </w:r>
            <w:proofErr w:type="gramEnd"/>
            <w:r w:rsidRPr="00EC6AF4">
              <w:rPr>
                <w:rFonts w:ascii="Times New Roman" w:eastAsia="Times New Roman" w:hAnsi="Times New Roman" w:cs="Times New Roman"/>
                <w:color w:val="22272F"/>
                <w:sz w:val="23"/>
                <w:szCs w:val="23"/>
                <w:lang w:eastAsia="ru-RU"/>
              </w:rPr>
              <w:t>адрес регистрации, фактического проживания)</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Отец</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Конев</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09.05.1939,</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Умер в 1999 году, </w:t>
            </w:r>
            <w:proofErr w:type="gramStart"/>
            <w:r w:rsidRPr="00EC6AF4">
              <w:rPr>
                <w:rFonts w:ascii="Times New Roman" w:eastAsia="Times New Roman" w:hAnsi="Times New Roman" w:cs="Times New Roman"/>
                <w:color w:val="22272F"/>
                <w:sz w:val="23"/>
                <w:szCs w:val="23"/>
                <w:lang w:eastAsia="ru-RU"/>
              </w:rPr>
              <w:t>похоронен</w:t>
            </w:r>
            <w:proofErr w:type="gramEnd"/>
            <w:r w:rsidRPr="00EC6AF4">
              <w:rPr>
                <w:rFonts w:ascii="Times New Roman" w:eastAsia="Times New Roman" w:hAnsi="Times New Roman" w:cs="Times New Roman"/>
                <w:color w:val="22272F"/>
                <w:sz w:val="23"/>
                <w:szCs w:val="23"/>
                <w:lang w:eastAsia="ru-RU"/>
              </w:rPr>
              <w:t xml:space="preserve"> в г. Минске</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Виктор</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 Минск</w:t>
            </w:r>
          </w:p>
        </w:tc>
        <w:tc>
          <w:tcPr>
            <w:tcW w:w="411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Республики Беларусь</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lastRenderedPageBreak/>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Максимович</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республики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Беларусь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r>
    </w:tbl>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При изменении фамилии, имени, отчества необходимо записать как настоящие, так и прежние данные. Например:</w:t>
      </w: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2073"/>
        <w:gridCol w:w="2073"/>
        <w:gridCol w:w="2073"/>
        <w:gridCol w:w="2073"/>
        <w:gridCol w:w="2073"/>
      </w:tblGrid>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Степень родства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Фамилия, имя, отчество</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Год, число, месяц и место рождения</w:t>
            </w:r>
          </w:p>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родственников</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Место работы (наименование и адрес организации), должность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Домашний адре</w:t>
            </w:r>
            <w:proofErr w:type="gramStart"/>
            <w:r w:rsidRPr="00EC6AF4">
              <w:rPr>
                <w:rFonts w:ascii="Times New Roman" w:eastAsia="Times New Roman" w:hAnsi="Times New Roman" w:cs="Times New Roman"/>
                <w:color w:val="22272F"/>
                <w:sz w:val="23"/>
                <w:szCs w:val="23"/>
                <w:lang w:eastAsia="ru-RU"/>
              </w:rPr>
              <w:t>с(</w:t>
            </w:r>
            <w:proofErr w:type="gramEnd"/>
            <w:r w:rsidRPr="00EC6AF4">
              <w:rPr>
                <w:rFonts w:ascii="Times New Roman" w:eastAsia="Times New Roman" w:hAnsi="Times New Roman" w:cs="Times New Roman"/>
                <w:color w:val="22272F"/>
                <w:sz w:val="23"/>
                <w:szCs w:val="23"/>
                <w:lang w:eastAsia="ru-RU"/>
              </w:rPr>
              <w:t>адрес регистрации, фактического проживания)</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Муж</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Приходько</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03.03.1954,</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Генеральный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 Уфа,</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(Шилоносов)</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 Иркутск</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директор ОАО</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ул. Ленина, д. 162,</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Владимир</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"Союз"</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кв. 18</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Станиславович</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r>
      <w:tr w:rsidR="00EC6AF4" w:rsidRPr="00EC6AF4" w:rsidTr="00EC6AF4">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(Алексеевич)</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r>
    </w:tbl>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C6AF4">
        <w:rPr>
          <w:rFonts w:ascii="Times New Roman" w:eastAsia="Times New Roman" w:hAnsi="Times New Roman" w:cs="Times New Roman"/>
          <w:color w:val="22272F"/>
          <w:sz w:val="23"/>
          <w:szCs w:val="23"/>
          <w:lang w:eastAsia="ru-RU"/>
        </w:rPr>
        <w:t>Если имеются бывшие супруг или супруга, информация о них также отражается в анкете.</w:t>
      </w:r>
      <w:proofErr w:type="gramEnd"/>
      <w:r w:rsidRPr="00EC6AF4">
        <w:rPr>
          <w:rFonts w:ascii="Times New Roman" w:eastAsia="Times New Roman" w:hAnsi="Times New Roman" w:cs="Times New Roman"/>
          <w:color w:val="22272F"/>
          <w:sz w:val="23"/>
          <w:szCs w:val="23"/>
          <w:lang w:eastAsia="ru-RU"/>
        </w:rPr>
        <w:t xml:space="preserve"> В случае отсутствия сведений о супругах делается запись: "Сведений о бывшем муже (жене) не имею. Связи с ним (ней) не поддерживаю". Например:</w:t>
      </w:r>
    </w:p>
    <w:tbl>
      <w:tblPr>
        <w:tblW w:w="13260" w:type="dxa"/>
        <w:shd w:val="clear" w:color="auto" w:fill="FFFFFF"/>
        <w:tblCellMar>
          <w:top w:w="15" w:type="dxa"/>
          <w:left w:w="15" w:type="dxa"/>
          <w:bottom w:w="15" w:type="dxa"/>
          <w:right w:w="15" w:type="dxa"/>
        </w:tblCellMar>
        <w:tblLook w:val="04A0" w:firstRow="1" w:lastRow="0" w:firstColumn="1" w:lastColumn="0" w:noHBand="0" w:noVBand="1"/>
      </w:tblPr>
      <w:tblGrid>
        <w:gridCol w:w="2894"/>
        <w:gridCol w:w="3031"/>
        <w:gridCol w:w="3319"/>
        <w:gridCol w:w="4016"/>
      </w:tblGrid>
      <w:tr w:rsidR="00EC6AF4" w:rsidRPr="00EC6AF4" w:rsidTr="00EC6AF4">
        <w:tc>
          <w:tcPr>
            <w:tcW w:w="2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Бывший муж</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Соколов Иван Андреевич</w:t>
            </w:r>
          </w:p>
        </w:tc>
        <w:tc>
          <w:tcPr>
            <w:tcW w:w="32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01.01.1955,</w:t>
            </w:r>
          </w:p>
        </w:tc>
        <w:tc>
          <w:tcPr>
            <w:tcW w:w="397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Брак расторгнут в 1982 году. Сведений</w:t>
            </w:r>
          </w:p>
        </w:tc>
      </w:tr>
      <w:tr w:rsidR="00EC6AF4" w:rsidRPr="00EC6AF4" w:rsidTr="00EC6AF4">
        <w:tc>
          <w:tcPr>
            <w:tcW w:w="2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г. Воронеж</w:t>
            </w:r>
          </w:p>
        </w:tc>
        <w:tc>
          <w:tcPr>
            <w:tcW w:w="397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о бывшем муже не имею. Связи с ним</w:t>
            </w:r>
          </w:p>
        </w:tc>
      </w:tr>
      <w:tr w:rsidR="00EC6AF4" w:rsidRPr="00EC6AF4" w:rsidTr="00EC6AF4">
        <w:tc>
          <w:tcPr>
            <w:tcW w:w="286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FFFFFF"/>
            <w:hideMark/>
          </w:tcPr>
          <w:p w:rsidR="00EC6AF4" w:rsidRPr="00EC6AF4" w:rsidRDefault="00EC6AF4" w:rsidP="00EC6A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не поддерживаю.</w:t>
            </w:r>
          </w:p>
        </w:tc>
      </w:tr>
    </w:tbl>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2140330/entry/1014" w:history="1">
        <w:r w:rsidRPr="00EC6AF4">
          <w:rPr>
            <w:rFonts w:ascii="Times New Roman" w:eastAsia="Times New Roman" w:hAnsi="Times New Roman" w:cs="Times New Roman"/>
            <w:color w:val="551A8B"/>
            <w:sz w:val="23"/>
            <w:szCs w:val="23"/>
            <w:lang w:eastAsia="ru-RU"/>
          </w:rPr>
          <w:t>Пункт 14</w:t>
        </w:r>
      </w:hyperlink>
      <w:r w:rsidRPr="00EC6AF4">
        <w:rPr>
          <w:rFonts w:ascii="Times New Roman" w:eastAsia="Times New Roman" w:hAnsi="Times New Roman" w:cs="Times New Roman"/>
          <w:color w:val="22272F"/>
          <w:sz w:val="23"/>
          <w:szCs w:val="23"/>
          <w:lang w:eastAsia="ru-RU"/>
        </w:rPr>
        <w:t>.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lastRenderedPageBreak/>
        <w:t>Этот пункт перекликается с </w:t>
      </w:r>
      <w:hyperlink r:id="rId34" w:anchor="/document/12140330/entry/1013" w:history="1">
        <w:r w:rsidRPr="00EC6AF4">
          <w:rPr>
            <w:rFonts w:ascii="Times New Roman" w:eastAsia="Times New Roman" w:hAnsi="Times New Roman" w:cs="Times New Roman"/>
            <w:color w:val="551A8B"/>
            <w:sz w:val="23"/>
            <w:szCs w:val="23"/>
            <w:lang w:eastAsia="ru-RU"/>
          </w:rPr>
          <w:t>п. 13</w:t>
        </w:r>
      </w:hyperlink>
      <w:r w:rsidRPr="00EC6AF4">
        <w:rPr>
          <w:rFonts w:ascii="Times New Roman" w:eastAsia="Times New Roman" w:hAnsi="Times New Roman" w:cs="Times New Roman"/>
          <w:color w:val="22272F"/>
          <w:sz w:val="23"/>
          <w:szCs w:val="23"/>
          <w:lang w:eastAsia="ru-RU"/>
        </w:rPr>
        <w:t>, в котором уже отражается домашний адрес (адрес регистрации, фактического проживания) всех родственников. Тем не менее, законодатель выделил в отдельный пункт информацию о пребывании родственников за границей.</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Если родственников, постоянно проживающих за границей, нет, правильной записью считается: "Близких родственников, постоянно проживающих за границей, не имею". Неправильно ставить в графе прочерк, писать "нет" или "не имею".</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5" w:anchor="/document/12140330/entry/1015" w:history="1">
        <w:r w:rsidRPr="00EC6AF4">
          <w:rPr>
            <w:rFonts w:ascii="Times New Roman" w:eastAsia="Times New Roman" w:hAnsi="Times New Roman" w:cs="Times New Roman"/>
            <w:color w:val="551A8B"/>
            <w:sz w:val="23"/>
            <w:szCs w:val="23"/>
            <w:lang w:eastAsia="ru-RU"/>
          </w:rPr>
          <w:t>Пункт 15</w:t>
        </w:r>
      </w:hyperlink>
      <w:r w:rsidRPr="00EC6AF4">
        <w:rPr>
          <w:rFonts w:ascii="Times New Roman" w:eastAsia="Times New Roman" w:hAnsi="Times New Roman" w:cs="Times New Roman"/>
          <w:color w:val="22272F"/>
          <w:sz w:val="23"/>
          <w:szCs w:val="23"/>
          <w:lang w:eastAsia="ru-RU"/>
        </w:rPr>
        <w:t>. Пребывание за границей (когда, где, с какой целью).</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этом пункте отражаются сведения о поездках за границу, например, по туристической путевке, на летние языковые курсы, в рамках студенческого обмена или служебной командировки.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6" w:anchor="/document/12140330/entry/1016" w:history="1">
        <w:r w:rsidRPr="00EC6AF4">
          <w:rPr>
            <w:rFonts w:ascii="Times New Roman" w:eastAsia="Times New Roman" w:hAnsi="Times New Roman" w:cs="Times New Roman"/>
            <w:color w:val="551A8B"/>
            <w:sz w:val="23"/>
            <w:szCs w:val="23"/>
            <w:lang w:eastAsia="ru-RU"/>
          </w:rPr>
          <w:t>Пункт 16</w:t>
        </w:r>
      </w:hyperlink>
      <w:r w:rsidRPr="00EC6AF4">
        <w:rPr>
          <w:rFonts w:ascii="Times New Roman" w:eastAsia="Times New Roman" w:hAnsi="Times New Roman" w:cs="Times New Roman"/>
          <w:color w:val="22272F"/>
          <w:sz w:val="23"/>
          <w:szCs w:val="23"/>
          <w:lang w:eastAsia="ru-RU"/>
        </w:rPr>
        <w:t>. Отношение к воинской обязанности и воинское звание.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Этот пункт заполняется на основании: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военного билета или временного удостоверения, выданного взамен военного билета на граждан, пребывающих в запасе;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удостоверения гражданина, подлежащего призыву на военную службу для призывников.</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7" w:anchor="/document/12140330/entry/1017" w:history="1">
        <w:r w:rsidRPr="00EC6AF4">
          <w:rPr>
            <w:rFonts w:ascii="Times New Roman" w:eastAsia="Times New Roman" w:hAnsi="Times New Roman" w:cs="Times New Roman"/>
            <w:color w:val="551A8B"/>
            <w:sz w:val="23"/>
            <w:szCs w:val="23"/>
            <w:lang w:eastAsia="ru-RU"/>
          </w:rPr>
          <w:t>Пункт 17</w:t>
        </w:r>
      </w:hyperlink>
      <w:r w:rsidRPr="00EC6AF4">
        <w:rPr>
          <w:rFonts w:ascii="Times New Roman" w:eastAsia="Times New Roman" w:hAnsi="Times New Roman" w:cs="Times New Roman"/>
          <w:color w:val="22272F"/>
          <w:sz w:val="23"/>
          <w:szCs w:val="23"/>
          <w:lang w:eastAsia="ru-RU"/>
        </w:rPr>
        <w:t>. Домашний адрес (адрес регистрации, фактического проживания), номер телефона (либо иной вид связи).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данном пункте пишут адрес места жительства в соответствии с данными регистрации по паспорту с указанием индекса и адрес фактического проживания. Если адреса совпадают, то делается запись: "Фактически проживаю по тому же адресу". В графе "Номер телефона" указывается домашний и сотовый телефон работника. В качестве иного вида связи можно предоставить адрес электронной почты.</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Правильная запись: </w:t>
      </w:r>
      <w:proofErr w:type="gramStart"/>
      <w:r w:rsidRPr="00EC6AF4">
        <w:rPr>
          <w:rFonts w:ascii="Times New Roman" w:eastAsia="Times New Roman" w:hAnsi="Times New Roman" w:cs="Times New Roman"/>
          <w:color w:val="22272F"/>
          <w:sz w:val="23"/>
          <w:szCs w:val="23"/>
          <w:lang w:eastAsia="ru-RU"/>
        </w:rPr>
        <w:t>"Адрес регистрации: 450000, Республика Башкортостан, г. Уфа, ул. Ленина, д. 162, кв. 18.</w:t>
      </w:r>
      <w:proofErr w:type="gramEnd"/>
      <w:r w:rsidRPr="00EC6AF4">
        <w:rPr>
          <w:rFonts w:ascii="Times New Roman" w:eastAsia="Times New Roman" w:hAnsi="Times New Roman" w:cs="Times New Roman"/>
          <w:color w:val="22272F"/>
          <w:sz w:val="23"/>
          <w:szCs w:val="23"/>
          <w:lang w:eastAsia="ru-RU"/>
        </w:rPr>
        <w:t xml:space="preserve"> Фактически проживаю по тому же адресу", "Домашний телефон 272-22-22, рабочий 248-55-55, сотовый 8-917-34-00001".</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8" w:anchor="/document/12140330/entry/1018" w:history="1">
        <w:r w:rsidRPr="00EC6AF4">
          <w:rPr>
            <w:rFonts w:ascii="Times New Roman" w:eastAsia="Times New Roman" w:hAnsi="Times New Roman" w:cs="Times New Roman"/>
            <w:color w:val="551A8B"/>
            <w:sz w:val="23"/>
            <w:szCs w:val="23"/>
            <w:lang w:eastAsia="ru-RU"/>
          </w:rPr>
          <w:t>Пункт 18</w:t>
        </w:r>
      </w:hyperlink>
      <w:r w:rsidRPr="00EC6AF4">
        <w:rPr>
          <w:rFonts w:ascii="Times New Roman" w:eastAsia="Times New Roman" w:hAnsi="Times New Roman" w:cs="Times New Roman"/>
          <w:color w:val="22272F"/>
          <w:sz w:val="23"/>
          <w:szCs w:val="23"/>
          <w:lang w:eastAsia="ru-RU"/>
        </w:rPr>
        <w:t>. Паспорт или документ, его заменяющий.</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Указываются данные паспорта гражданина РФ. В случае отсутствия паспорта кадровику необходимо выяснить причину.</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Правильная запись: "Паспорт гражданина Российской Федерации, серия 8402, номер 555200, выдан отделом УФМС России в Октябрьском районе г. </w:t>
      </w:r>
      <w:proofErr w:type="spellStart"/>
      <w:r w:rsidRPr="00EC6AF4">
        <w:rPr>
          <w:rFonts w:ascii="Times New Roman" w:eastAsia="Times New Roman" w:hAnsi="Times New Roman" w:cs="Times New Roman"/>
          <w:color w:val="22272F"/>
          <w:sz w:val="23"/>
          <w:szCs w:val="23"/>
          <w:lang w:eastAsia="ru-RU"/>
        </w:rPr>
        <w:t>Энска</w:t>
      </w:r>
      <w:proofErr w:type="spellEnd"/>
      <w:r w:rsidRPr="00EC6AF4">
        <w:rPr>
          <w:rFonts w:ascii="Times New Roman" w:eastAsia="Times New Roman" w:hAnsi="Times New Roman" w:cs="Times New Roman"/>
          <w:color w:val="22272F"/>
          <w:sz w:val="23"/>
          <w:szCs w:val="23"/>
          <w:lang w:eastAsia="ru-RU"/>
        </w:rPr>
        <w:t xml:space="preserve"> 12.12.2007 (код подразделения 020-006)".</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9" w:anchor="/document/12140330/entry/1019" w:history="1">
        <w:r w:rsidRPr="00EC6AF4">
          <w:rPr>
            <w:rFonts w:ascii="Times New Roman" w:eastAsia="Times New Roman" w:hAnsi="Times New Roman" w:cs="Times New Roman"/>
            <w:color w:val="551A8B"/>
            <w:sz w:val="23"/>
            <w:szCs w:val="23"/>
            <w:lang w:eastAsia="ru-RU"/>
          </w:rPr>
          <w:t>Пункт 19</w:t>
        </w:r>
      </w:hyperlink>
      <w:r w:rsidRPr="00EC6AF4">
        <w:rPr>
          <w:rFonts w:ascii="Times New Roman" w:eastAsia="Times New Roman" w:hAnsi="Times New Roman" w:cs="Times New Roman"/>
          <w:color w:val="22272F"/>
          <w:sz w:val="23"/>
          <w:szCs w:val="23"/>
          <w:lang w:eastAsia="ru-RU"/>
        </w:rPr>
        <w:t>. Наличие заграничного паспорта (серия, номер, кем и когда выдан).</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Данные заграничного паспорта указываются в соответствии с заграничным паспортом: "Заграничный паспорт 62 N 2545513 МВД 400 27.12.2005".</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0" w:anchor="/document/12140330/entry/1020" w:history="1">
        <w:r w:rsidRPr="00EC6AF4">
          <w:rPr>
            <w:rFonts w:ascii="Times New Roman" w:eastAsia="Times New Roman" w:hAnsi="Times New Roman" w:cs="Times New Roman"/>
            <w:color w:val="551A8B"/>
            <w:sz w:val="23"/>
            <w:szCs w:val="23"/>
            <w:lang w:eastAsia="ru-RU"/>
          </w:rPr>
          <w:t>Пункт 20</w:t>
        </w:r>
      </w:hyperlink>
      <w:r w:rsidRPr="00EC6AF4">
        <w:rPr>
          <w:rFonts w:ascii="Times New Roman" w:eastAsia="Times New Roman" w:hAnsi="Times New Roman" w:cs="Times New Roman"/>
          <w:color w:val="22272F"/>
          <w:sz w:val="23"/>
          <w:szCs w:val="23"/>
          <w:lang w:eastAsia="ru-RU"/>
        </w:rPr>
        <w:t>. Номер страхового свидетельства обязательного пенсионного страхования (если имеется).</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Номер страхового свидетельства государственного пенсионного страхования (которое при приеме на работу работник должен представить в кадровую службу) указывается в соответствии со страховым свидетельством обязательного пенсионного страхования.</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Если страховое свидетельство отсутствует, то работник получает его по месту работы. В случае, когда страховое свидетельство государственного пенсионного страхования утрачено, работник должен получить дубликат.</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1" w:anchor="/document/12140330/entry/1021" w:history="1">
        <w:r w:rsidRPr="00EC6AF4">
          <w:rPr>
            <w:rFonts w:ascii="Times New Roman" w:eastAsia="Times New Roman" w:hAnsi="Times New Roman" w:cs="Times New Roman"/>
            <w:color w:val="551A8B"/>
            <w:sz w:val="23"/>
            <w:szCs w:val="23"/>
            <w:lang w:eastAsia="ru-RU"/>
          </w:rPr>
          <w:t>Пункт 21</w:t>
        </w:r>
      </w:hyperlink>
      <w:r w:rsidRPr="00EC6AF4">
        <w:rPr>
          <w:rFonts w:ascii="Times New Roman" w:eastAsia="Times New Roman" w:hAnsi="Times New Roman" w:cs="Times New Roman"/>
          <w:color w:val="22272F"/>
          <w:sz w:val="23"/>
          <w:szCs w:val="23"/>
          <w:lang w:eastAsia="ru-RU"/>
        </w:rPr>
        <w:t>. ИНН (если имеется).</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 xml:space="preserve">Идентификационный номер налогоплательщика содержит 12 знаков и заполняется </w:t>
      </w:r>
      <w:proofErr w:type="gramStart"/>
      <w:r w:rsidRPr="00EC6AF4">
        <w:rPr>
          <w:rFonts w:ascii="Times New Roman" w:eastAsia="Times New Roman" w:hAnsi="Times New Roman" w:cs="Times New Roman"/>
          <w:color w:val="22272F"/>
          <w:sz w:val="23"/>
          <w:szCs w:val="23"/>
          <w:lang w:eastAsia="ru-RU"/>
        </w:rPr>
        <w:t>в соответствии со свидетельством о постановке на учет в налоговом органе</w:t>
      </w:r>
      <w:proofErr w:type="gramEnd"/>
      <w:r w:rsidRPr="00EC6AF4">
        <w:rPr>
          <w:rFonts w:ascii="Times New Roman" w:eastAsia="Times New Roman" w:hAnsi="Times New Roman" w:cs="Times New Roman"/>
          <w:color w:val="22272F"/>
          <w:sz w:val="23"/>
          <w:szCs w:val="23"/>
          <w:lang w:eastAsia="ru-RU"/>
        </w:rPr>
        <w:t xml:space="preserve"> физического лица по месту жительства на территории РФ.</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Свидетельство применяется во всех предусмотренных законодательством случаях и предъявляется вместе с документом, удостоверяющим личность физического лица и место его жительства на территории РФ.</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2" w:anchor="/document/12140330/entry/1022" w:history="1">
        <w:r w:rsidRPr="00EC6AF4">
          <w:rPr>
            <w:rFonts w:ascii="Times New Roman" w:eastAsia="Times New Roman" w:hAnsi="Times New Roman" w:cs="Times New Roman"/>
            <w:color w:val="551A8B"/>
            <w:sz w:val="23"/>
            <w:szCs w:val="23"/>
            <w:lang w:eastAsia="ru-RU"/>
          </w:rPr>
          <w:t>Пункт 22</w:t>
        </w:r>
      </w:hyperlink>
      <w:r w:rsidRPr="00EC6AF4">
        <w:rPr>
          <w:rFonts w:ascii="Times New Roman" w:eastAsia="Times New Roman" w:hAnsi="Times New Roman" w:cs="Times New Roman"/>
          <w:color w:val="22272F"/>
          <w:sz w:val="23"/>
          <w:szCs w:val="23"/>
          <w:lang w:eastAsia="ru-RU"/>
        </w:rPr>
        <w:t>. Дополнительные сведения (участие в выборных представительных органах, другая информация, которую желаете сообщить о себе).</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Вся информация, представленная в этом пункте, должна подтверждаться документально, например, соответствующими удостоверениями. В случае отсутствия дополнительных сведений делается запись: "Дополнительных сведений не имею".</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3" w:anchor="/document/12140330/entry/1023" w:history="1">
        <w:r w:rsidRPr="00EC6AF4">
          <w:rPr>
            <w:rFonts w:ascii="Times New Roman" w:eastAsia="Times New Roman" w:hAnsi="Times New Roman" w:cs="Times New Roman"/>
            <w:color w:val="551A8B"/>
            <w:sz w:val="23"/>
            <w:szCs w:val="23"/>
            <w:lang w:eastAsia="ru-RU"/>
          </w:rPr>
          <w:t>Пункт 23</w:t>
        </w:r>
      </w:hyperlink>
      <w:r w:rsidRPr="00EC6AF4">
        <w:rPr>
          <w:rFonts w:ascii="Times New Roman" w:eastAsia="Times New Roman" w:hAnsi="Times New Roman" w:cs="Times New Roman"/>
          <w:color w:val="22272F"/>
          <w:sz w:val="23"/>
          <w:szCs w:val="23"/>
          <w:lang w:eastAsia="ru-RU"/>
        </w:rPr>
        <w:t xml:space="preserve">.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На проведение в отношении меня проверочных мероприятий </w:t>
      </w:r>
      <w:proofErr w:type="gramStart"/>
      <w:r w:rsidRPr="00EC6AF4">
        <w:rPr>
          <w:rFonts w:ascii="Times New Roman" w:eastAsia="Times New Roman" w:hAnsi="Times New Roman" w:cs="Times New Roman"/>
          <w:color w:val="22272F"/>
          <w:sz w:val="23"/>
          <w:szCs w:val="23"/>
          <w:lang w:eastAsia="ru-RU"/>
        </w:rPr>
        <w:t>согласен</w:t>
      </w:r>
      <w:proofErr w:type="gramEnd"/>
      <w:r w:rsidRPr="00EC6AF4">
        <w:rPr>
          <w:rFonts w:ascii="Times New Roman" w:eastAsia="Times New Roman" w:hAnsi="Times New Roman" w:cs="Times New Roman"/>
          <w:color w:val="22272F"/>
          <w:sz w:val="23"/>
          <w:szCs w:val="23"/>
          <w:lang w:eastAsia="ru-RU"/>
        </w:rPr>
        <w:t xml:space="preserve"> (согласна).</w:t>
      </w:r>
    </w:p>
    <w:p w:rsidR="00EC6AF4" w:rsidRPr="00EC6AF4" w:rsidRDefault="00EC6AF4" w:rsidP="00EC6A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C6AF4">
        <w:rPr>
          <w:rFonts w:ascii="Times New Roman" w:eastAsia="Times New Roman" w:hAnsi="Times New Roman" w:cs="Times New Roman"/>
          <w:color w:val="22272F"/>
          <w:sz w:val="23"/>
          <w:szCs w:val="23"/>
          <w:lang w:eastAsia="ru-RU"/>
        </w:rPr>
        <w:t>В соответствии с </w:t>
      </w:r>
      <w:hyperlink r:id="rId44" w:anchor="/document/12136354/entry/440116" w:history="1">
        <w:r w:rsidRPr="00EC6AF4">
          <w:rPr>
            <w:rFonts w:ascii="Times New Roman" w:eastAsia="Times New Roman" w:hAnsi="Times New Roman" w:cs="Times New Roman"/>
            <w:color w:val="551A8B"/>
            <w:sz w:val="23"/>
            <w:szCs w:val="23"/>
            <w:lang w:eastAsia="ru-RU"/>
          </w:rPr>
          <w:t>п. 16 ст. 44</w:t>
        </w:r>
      </w:hyperlink>
      <w:r w:rsidRPr="00EC6AF4">
        <w:rPr>
          <w:rFonts w:ascii="Times New Roman" w:eastAsia="Times New Roman" w:hAnsi="Times New Roman" w:cs="Times New Roman"/>
          <w:color w:val="22272F"/>
          <w:sz w:val="23"/>
          <w:szCs w:val="23"/>
          <w:lang w:eastAsia="ru-RU"/>
        </w:rPr>
        <w:t xml:space="preserve"> Закона N 79-ФЗ кадровые работники проводят проверку достоверности представляемых гражданином персональных данных и иных сведений при поступлении на гражданскую службу. Выявление недостоверности представленной работником информации </w:t>
      </w:r>
      <w:r w:rsidRPr="00EC6AF4">
        <w:rPr>
          <w:rFonts w:ascii="Times New Roman" w:eastAsia="Times New Roman" w:hAnsi="Times New Roman" w:cs="Times New Roman"/>
          <w:color w:val="22272F"/>
          <w:sz w:val="23"/>
          <w:szCs w:val="23"/>
          <w:lang w:eastAsia="ru-RU"/>
        </w:rPr>
        <w:lastRenderedPageBreak/>
        <w:t>(например, наличие судимости или подложного диплома об образовании) может послужить основанием для расторжения служебного контракта по </w:t>
      </w:r>
      <w:hyperlink r:id="rId45" w:anchor="/document/12125268/entry/8111" w:history="1">
        <w:r w:rsidRPr="00EC6AF4">
          <w:rPr>
            <w:rFonts w:ascii="Times New Roman" w:eastAsia="Times New Roman" w:hAnsi="Times New Roman" w:cs="Times New Roman"/>
            <w:color w:val="551A8B"/>
            <w:sz w:val="23"/>
            <w:szCs w:val="23"/>
            <w:lang w:eastAsia="ru-RU"/>
          </w:rPr>
          <w:t>п. 11 ст. 81</w:t>
        </w:r>
      </w:hyperlink>
      <w:r w:rsidRPr="00EC6AF4">
        <w:rPr>
          <w:rFonts w:ascii="Times New Roman" w:eastAsia="Times New Roman" w:hAnsi="Times New Roman" w:cs="Times New Roman"/>
          <w:color w:val="22272F"/>
          <w:sz w:val="23"/>
          <w:szCs w:val="23"/>
          <w:lang w:eastAsia="ru-RU"/>
        </w:rPr>
        <w:t> ТК РФ (за представление подложных документов или заведомо ложных сведений при заключении трудового договора).</w:t>
      </w:r>
    </w:p>
    <w:p w:rsidR="00A714EE" w:rsidRDefault="00A714EE"/>
    <w:sectPr w:rsidR="00A714EE" w:rsidSect="00EC6AF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55"/>
    <w:rsid w:val="00A714EE"/>
    <w:rsid w:val="00DE0555"/>
    <w:rsid w:val="00EC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C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6AF4"/>
    <w:rPr>
      <w:color w:val="0000FF"/>
      <w:u w:val="single"/>
    </w:rPr>
  </w:style>
  <w:style w:type="paragraph" w:customStyle="1" w:styleId="empty">
    <w:name w:val="empty"/>
    <w:basedOn w:val="a"/>
    <w:rsid w:val="00EC6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C6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6AF4"/>
    <w:rPr>
      <w:color w:val="0000FF"/>
      <w:u w:val="single"/>
    </w:rPr>
  </w:style>
  <w:style w:type="paragraph" w:customStyle="1" w:styleId="empty">
    <w:name w:val="empty"/>
    <w:basedOn w:val="a"/>
    <w:rsid w:val="00EC6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theme" Target="theme/theme1.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3249</Words>
  <Characters>18520</Characters>
  <Application>Microsoft Office Word</Application>
  <DocSecurity>0</DocSecurity>
  <Lines>154</Lines>
  <Paragraphs>43</Paragraphs>
  <ScaleCrop>false</ScaleCrop>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2020-03-25T07:59:00Z</dcterms:created>
  <dcterms:modified xsi:type="dcterms:W3CDTF">2020-03-25T08:00:00Z</dcterms:modified>
</cp:coreProperties>
</file>